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585" w:rsidRDefault="005E2E1B" w:rsidP="005E2E1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Musterbrief „Rückforderung Check-In Gebühr“</w:t>
      </w:r>
    </w:p>
    <w:p w:rsidR="005E2E1B" w:rsidRDefault="005E2E1B" w:rsidP="005E2E1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E2E1B" w:rsidRDefault="005E2E1B" w:rsidP="005E2E1B">
      <w:pPr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579741672"/>
        <w:placeholder>
          <w:docPart w:val="A88579B9B66E461F82AD25E4A2BB42E4"/>
        </w:placeholder>
        <w:showingPlcHdr/>
        <w:text/>
      </w:sdtPr>
      <w:sdtEndPr/>
      <w:sdtContent>
        <w:p w:rsidR="005E2E1B" w:rsidRDefault="005E2E1B" w:rsidP="005E2E1B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Ihren Vor- und Nachnamen</w:t>
          </w: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-231854820"/>
        <w:placeholder>
          <w:docPart w:val="66A6EBFAA9DD4664B06ED5C02BBBD6D3"/>
        </w:placeholder>
        <w:showingPlcHdr/>
        <w:text/>
      </w:sdtPr>
      <w:sdtEndPr/>
      <w:sdtContent>
        <w:p w:rsidR="005E2E1B" w:rsidRDefault="005E2E1B" w:rsidP="005E2E1B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 Anschrift</w:t>
          </w: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1758333826"/>
        <w:placeholder>
          <w:docPart w:val="E104520F22C84C94BF61EFC335412484"/>
        </w:placeholder>
        <w:showingPlcHdr/>
        <w:text/>
      </w:sdtPr>
      <w:sdtEndPr/>
      <w:sdtContent>
        <w:p w:rsidR="005E2E1B" w:rsidRDefault="005E2E1B" w:rsidP="005E2E1B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>Klicken Sie hier, u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m die PLZ und Ihren</w:t>
          </w: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sdtContent>
    </w:sdt>
    <w:p w:rsidR="005E2E1B" w:rsidRDefault="005E2E1B" w:rsidP="005E2E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2E1B" w:rsidRDefault="005E2E1B" w:rsidP="005E2E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2E1B" w:rsidRDefault="005E2E1B" w:rsidP="005E2E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2E1B" w:rsidRDefault="005E2E1B" w:rsidP="005E2E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2E1B" w:rsidRDefault="005E2E1B" w:rsidP="005E2E1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Einschreiben</w:t>
      </w:r>
    </w:p>
    <w:p w:rsidR="005E2E1B" w:rsidRDefault="00B501A7" w:rsidP="005E2E1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Ryanair DAC</w:t>
      </w:r>
    </w:p>
    <w:p w:rsidR="005E2E1B" w:rsidRDefault="00B501A7" w:rsidP="005E2E1B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Airside</w:t>
      </w:r>
      <w:proofErr w:type="spellEnd"/>
      <w:r>
        <w:rPr>
          <w:rFonts w:ascii="Arial" w:hAnsi="Arial" w:cs="Arial"/>
          <w:sz w:val="20"/>
          <w:szCs w:val="20"/>
        </w:rPr>
        <w:t xml:space="preserve"> Business Park</w:t>
      </w:r>
    </w:p>
    <w:p w:rsidR="005E2E1B" w:rsidRDefault="00B501A7" w:rsidP="005E2E1B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Swords</w:t>
      </w:r>
      <w:proofErr w:type="spellEnd"/>
      <w:r>
        <w:rPr>
          <w:rFonts w:ascii="Arial" w:hAnsi="Arial" w:cs="Arial"/>
          <w:sz w:val="20"/>
          <w:szCs w:val="20"/>
        </w:rPr>
        <w:t>, Co Dublin</w:t>
      </w:r>
    </w:p>
    <w:p w:rsidR="00B501A7" w:rsidRDefault="00B501A7" w:rsidP="005E2E1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Irland</w:t>
      </w:r>
    </w:p>
    <w:p w:rsidR="005E2E1B" w:rsidRDefault="005E2E1B" w:rsidP="005E2E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2E1B" w:rsidRDefault="005E2E1B" w:rsidP="005E2E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2E1B" w:rsidRDefault="005E2E1B" w:rsidP="005E2E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2E1B" w:rsidRDefault="005E2E1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63742182"/>
          <w:placeholder>
            <w:docPart w:val="521039747CBF462281E3BCB288F4F2EA"/>
          </w:placeholder>
          <w:showingPlcHdr/>
          <w:text/>
        </w:sdtPr>
        <w:sdtEndPr/>
        <w:sdtContent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Ihren Ort</w:t>
          </w: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sdtContent>
      </w:sdt>
      <w:r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2107610915"/>
          <w:placeholder>
            <w:docPart w:val="3B16B75A12D341BEB24CE747C51A8A33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 xml:space="preserve">Klicken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Sie hier</w:t>
          </w: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>, um ein Datum einzugeben.</w:t>
          </w:r>
        </w:sdtContent>
      </w:sdt>
    </w:p>
    <w:p w:rsidR="005E2E1B" w:rsidRDefault="005E2E1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E2E1B" w:rsidRDefault="005E2E1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E2E1B" w:rsidRDefault="005E2E1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E2E1B" w:rsidRDefault="005E2E1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E2E1B" w:rsidRPr="0062192B" w:rsidRDefault="00B501A7" w:rsidP="005E2E1B">
      <w:pPr>
        <w:tabs>
          <w:tab w:val="left" w:pos="6804"/>
        </w:tabs>
        <w:spacing w:after="0" w:line="240" w:lineRule="auto"/>
        <w:rPr>
          <w:rFonts w:ascii="Arial" w:hAnsi="Arial" w:cs="Arial"/>
          <w:b/>
          <w:sz w:val="18"/>
          <w:szCs w:val="20"/>
        </w:rPr>
      </w:pPr>
      <w:r w:rsidRPr="00B501A7">
        <w:rPr>
          <w:rFonts w:ascii="Arial" w:hAnsi="Arial" w:cs="Arial"/>
          <w:b/>
          <w:sz w:val="20"/>
          <w:szCs w:val="20"/>
        </w:rPr>
        <w:t>Rückerstattung der am Flughafen bezahlten Check-in Gebühr für [</w:t>
      </w:r>
      <w:sdt>
        <w:sdtPr>
          <w:rPr>
            <w:rFonts w:ascii="Arial" w:hAnsi="Arial" w:cs="Arial"/>
            <w:b/>
            <w:sz w:val="20"/>
          </w:rPr>
          <w:id w:val="556292844"/>
          <w:placeholder>
            <w:docPart w:val="AE56F717F6FE4D43A2D5DA089A39F3DF"/>
          </w:placeholder>
          <w:showingPlcHdr/>
          <w:text/>
        </w:sdtPr>
        <w:sdtEndPr/>
        <w:sdtContent>
          <w:r w:rsidR="0062192B" w:rsidRPr="0062192B">
            <w:rPr>
              <w:rStyle w:val="Platzhaltertext"/>
              <w:rFonts w:ascii="Arial" w:hAnsi="Arial" w:cs="Arial"/>
              <w:sz w:val="20"/>
            </w:rPr>
            <w:t>Klicken Sie hier, um den Namen und die Buchungsnummer einzugeben.</w:t>
          </w:r>
        </w:sdtContent>
      </w:sdt>
      <w:r w:rsidR="0062192B">
        <w:rPr>
          <w:rFonts w:ascii="Arial" w:hAnsi="Arial" w:cs="Arial"/>
          <w:b/>
          <w:sz w:val="20"/>
          <w:szCs w:val="20"/>
        </w:rPr>
        <w:t>]</w:t>
      </w:r>
    </w:p>
    <w:p w:rsidR="005E2E1B" w:rsidRDefault="005E2E1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62192B" w:rsidRDefault="0062192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E2E1B" w:rsidRDefault="005E2E1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Sehr geehrte Damen und Herren!</w:t>
      </w:r>
    </w:p>
    <w:p w:rsidR="005E2E1B" w:rsidRDefault="005E2E1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E2E1B" w:rsidRDefault="005E2E1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Ich habe bei Ihnen am </w:t>
      </w:r>
      <w:sdt>
        <w:sdtPr>
          <w:rPr>
            <w:rFonts w:ascii="Arial" w:hAnsi="Arial" w:cs="Arial"/>
            <w:sz w:val="20"/>
            <w:szCs w:val="20"/>
          </w:rPr>
          <w:id w:val="-1634023063"/>
          <w:placeholder>
            <w:docPart w:val="B8F63073DA5946EDBD1B6740915C26ED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>Klicken Sie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 xml:space="preserve"> </w:t>
          </w:r>
          <w:proofErr w:type="gramStart"/>
          <w:r>
            <w:rPr>
              <w:rStyle w:val="Platzhaltertext"/>
              <w:rFonts w:ascii="Arial" w:hAnsi="Arial" w:cs="Arial"/>
              <w:sz w:val="20"/>
              <w:szCs w:val="20"/>
            </w:rPr>
            <w:t xml:space="preserve">hier </w:t>
          </w: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>,</w:t>
          </w:r>
          <w:proofErr w:type="gramEnd"/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 xml:space="preserve"> um ein Datum einzugeben.</w:t>
          </w:r>
        </w:sdtContent>
      </w:sdt>
      <w:r>
        <w:rPr>
          <w:rFonts w:ascii="Arial" w:hAnsi="Arial" w:cs="Arial"/>
          <w:sz w:val="20"/>
          <w:szCs w:val="20"/>
        </w:rPr>
        <w:t xml:space="preserve">, einen Flug für </w:t>
      </w:r>
      <w:sdt>
        <w:sdtPr>
          <w:rPr>
            <w:rFonts w:ascii="Arial" w:hAnsi="Arial" w:cs="Arial"/>
            <w:sz w:val="20"/>
            <w:szCs w:val="20"/>
          </w:rPr>
          <w:id w:val="174771488"/>
          <w:placeholder>
            <w:docPart w:val="B81A6BB23AC3474BA92F6969E01711AE"/>
          </w:placeholder>
          <w:showingPlcHdr/>
          <w:text/>
        </w:sdtPr>
        <w:sdtEndPr/>
        <w:sdtContent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die genaue Personenanzahl</w:t>
          </w: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sdtContent>
      </w:sdt>
      <w:r>
        <w:rPr>
          <w:rFonts w:ascii="Arial" w:hAnsi="Arial" w:cs="Arial"/>
          <w:sz w:val="20"/>
          <w:szCs w:val="20"/>
        </w:rPr>
        <w:t xml:space="preserve"> Person/Personen gebucht. Während der gesamten Buchung erfolgt kein Hinweis, dass für den Flughafen-Check-in hohe Kosten verrechnet werden. </w:t>
      </w:r>
    </w:p>
    <w:p w:rsidR="005E2E1B" w:rsidRDefault="005E2E1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E5E3B" w:rsidRDefault="005E2E1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 </w:t>
      </w:r>
      <w:sdt>
        <w:sdtPr>
          <w:rPr>
            <w:rFonts w:ascii="Arial" w:hAnsi="Arial" w:cs="Arial"/>
            <w:sz w:val="20"/>
            <w:szCs w:val="20"/>
          </w:rPr>
          <w:id w:val="-1856173398"/>
          <w:placeholder>
            <w:docPart w:val="8FA59AE6153A40939490FD59702F4E29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>Klicken Sie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 xml:space="preserve"> hier</w:t>
          </w: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>, um ein Datum einzugeben.</w:t>
          </w:r>
        </w:sdtContent>
      </w:sdt>
      <w:r>
        <w:rPr>
          <w:rFonts w:ascii="Arial" w:hAnsi="Arial" w:cs="Arial"/>
          <w:sz w:val="20"/>
          <w:szCs w:val="20"/>
        </w:rPr>
        <w:t xml:space="preserve"> habe ich </w:t>
      </w:r>
      <w:sdt>
        <w:sdtPr>
          <w:rPr>
            <w:rFonts w:ascii="Arial" w:hAnsi="Arial" w:cs="Arial"/>
            <w:sz w:val="20"/>
            <w:szCs w:val="20"/>
          </w:rPr>
          <w:id w:val="475260749"/>
          <w:placeholder>
            <w:docPart w:val="A10CE42A42844A70BD1BD7773B588212"/>
          </w:placeholder>
          <w:showingPlcHdr/>
          <w:text/>
        </w:sdtPr>
        <w:sdtEndPr/>
        <w:sdtContent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 xml:space="preserve">den Betrag </w:t>
          </w: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>einzugeben.</w:t>
          </w:r>
        </w:sdtContent>
      </w:sdt>
      <w:r>
        <w:rPr>
          <w:rFonts w:ascii="Arial" w:hAnsi="Arial" w:cs="Arial"/>
          <w:sz w:val="20"/>
          <w:szCs w:val="20"/>
        </w:rPr>
        <w:t xml:space="preserve"> Euro für den Flughafen-Check-in gezahlt. Nach dem Urteil des </w:t>
      </w:r>
      <w:r w:rsidR="00B501A7">
        <w:rPr>
          <w:rFonts w:ascii="Arial" w:hAnsi="Arial" w:cs="Arial"/>
          <w:sz w:val="20"/>
          <w:szCs w:val="20"/>
        </w:rPr>
        <w:t xml:space="preserve">Handelsgericht Wien </w:t>
      </w:r>
      <w:r w:rsidR="007E5E3B">
        <w:rPr>
          <w:rFonts w:ascii="Arial" w:hAnsi="Arial" w:cs="Arial"/>
          <w:sz w:val="20"/>
          <w:szCs w:val="20"/>
        </w:rPr>
        <w:t>vom 2</w:t>
      </w:r>
      <w:r w:rsidR="00B501A7">
        <w:rPr>
          <w:rFonts w:ascii="Arial" w:hAnsi="Arial" w:cs="Arial"/>
          <w:sz w:val="20"/>
          <w:szCs w:val="20"/>
        </w:rPr>
        <w:t>3.07.2020</w:t>
      </w:r>
      <w:r w:rsidR="007E5E3B">
        <w:rPr>
          <w:rFonts w:ascii="Arial" w:hAnsi="Arial" w:cs="Arial"/>
          <w:sz w:val="20"/>
          <w:szCs w:val="20"/>
        </w:rPr>
        <w:t xml:space="preserve">, </w:t>
      </w:r>
      <w:r w:rsidR="00B501A7">
        <w:rPr>
          <w:rFonts w:ascii="Arial" w:hAnsi="Arial" w:cs="Arial"/>
          <w:sz w:val="20"/>
          <w:szCs w:val="20"/>
        </w:rPr>
        <w:t>1</w:t>
      </w:r>
      <w:r w:rsidR="00B501A7" w:rsidRPr="00B501A7">
        <w:rPr>
          <w:rFonts w:ascii="Arial" w:hAnsi="Arial" w:cs="Arial"/>
          <w:sz w:val="20"/>
          <w:szCs w:val="20"/>
        </w:rPr>
        <w:t xml:space="preserve">7 </w:t>
      </w:r>
      <w:proofErr w:type="spellStart"/>
      <w:r w:rsidR="00B501A7" w:rsidRPr="00B501A7">
        <w:rPr>
          <w:rFonts w:ascii="Arial" w:hAnsi="Arial" w:cs="Arial"/>
          <w:sz w:val="20"/>
          <w:szCs w:val="20"/>
        </w:rPr>
        <w:t>Cg</w:t>
      </w:r>
      <w:proofErr w:type="spellEnd"/>
      <w:r w:rsidR="00B501A7" w:rsidRPr="00B501A7">
        <w:rPr>
          <w:rFonts w:ascii="Arial" w:hAnsi="Arial" w:cs="Arial"/>
          <w:sz w:val="20"/>
          <w:szCs w:val="20"/>
        </w:rPr>
        <w:t xml:space="preserve"> 32/19s</w:t>
      </w:r>
      <w:r w:rsidR="00B501A7">
        <w:t xml:space="preserve"> </w:t>
      </w:r>
      <w:r w:rsidR="00B501A7">
        <w:rPr>
          <w:rFonts w:ascii="Arial" w:hAnsi="Arial" w:cs="Arial"/>
          <w:sz w:val="20"/>
          <w:szCs w:val="20"/>
        </w:rPr>
        <w:t xml:space="preserve">und des Oberlandesgericht Wien, vom 30.11.2021 1 </w:t>
      </w:r>
      <w:r w:rsidR="00B501A7" w:rsidRPr="00B501A7">
        <w:rPr>
          <w:rFonts w:ascii="Arial" w:hAnsi="Arial" w:cs="Arial"/>
          <w:sz w:val="20"/>
          <w:szCs w:val="20"/>
        </w:rPr>
        <w:t>R 131/20x</w:t>
      </w:r>
      <w:r w:rsidR="00B501A7">
        <w:t xml:space="preserve"> </w:t>
      </w:r>
      <w:r w:rsidR="007E5E3B">
        <w:rPr>
          <w:rFonts w:ascii="Arial" w:hAnsi="Arial" w:cs="Arial"/>
          <w:sz w:val="20"/>
          <w:szCs w:val="20"/>
        </w:rPr>
        <w:t>erfolgte die Verrechnung de</w:t>
      </w:r>
      <w:r w:rsidR="00460DE0">
        <w:rPr>
          <w:rFonts w:ascii="Arial" w:hAnsi="Arial" w:cs="Arial"/>
          <w:sz w:val="20"/>
          <w:szCs w:val="20"/>
        </w:rPr>
        <w:t>r</w:t>
      </w:r>
      <w:r w:rsidR="007E5E3B">
        <w:rPr>
          <w:rFonts w:ascii="Arial" w:hAnsi="Arial" w:cs="Arial"/>
          <w:sz w:val="20"/>
          <w:szCs w:val="20"/>
        </w:rPr>
        <w:t xml:space="preserve"> Check-In-Gebühr zu Unrecht.</w:t>
      </w:r>
    </w:p>
    <w:p w:rsidR="007E5E3B" w:rsidRDefault="007E5E3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E5E3B" w:rsidRDefault="007E5E3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Ich fordere Sie daher auf, mir die geleistete Zahlung </w:t>
      </w:r>
      <w:proofErr w:type="gramStart"/>
      <w:r>
        <w:rPr>
          <w:rFonts w:ascii="Arial" w:hAnsi="Arial" w:cs="Arial"/>
          <w:sz w:val="20"/>
          <w:szCs w:val="20"/>
        </w:rPr>
        <w:t>binnen einen Monats</w:t>
      </w:r>
      <w:proofErr w:type="gramEnd"/>
      <w:r>
        <w:rPr>
          <w:rFonts w:ascii="Arial" w:hAnsi="Arial" w:cs="Arial"/>
          <w:sz w:val="20"/>
          <w:szCs w:val="20"/>
        </w:rPr>
        <w:t xml:space="preserve"> auf folgendes Konto zurück zu erstatten.</w:t>
      </w:r>
    </w:p>
    <w:p w:rsidR="007E5E3B" w:rsidRDefault="007E5E3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IBAN: </w:t>
      </w:r>
      <w:sdt>
        <w:sdtPr>
          <w:rPr>
            <w:rFonts w:ascii="Arial" w:hAnsi="Arial" w:cs="Arial"/>
            <w:sz w:val="20"/>
            <w:szCs w:val="20"/>
          </w:rPr>
          <w:id w:val="-2095470640"/>
          <w:placeholder>
            <w:docPart w:val="B68D9659A7B6435C9DF55C7AEC36C3AB"/>
          </w:placeholder>
          <w:showingPlcHdr/>
          <w:text/>
        </w:sdtPr>
        <w:sdtEndPr/>
        <w:sdtContent>
          <w:r w:rsidRPr="007E5E3B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den IBAN</w:t>
          </w:r>
          <w:r w:rsidRPr="007E5E3B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sdtContent>
      </w:sdt>
    </w:p>
    <w:p w:rsidR="007E5E3B" w:rsidRDefault="007E5E3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BIC: </w:t>
      </w:r>
      <w:sdt>
        <w:sdtPr>
          <w:rPr>
            <w:rFonts w:ascii="Arial" w:hAnsi="Arial" w:cs="Arial"/>
            <w:sz w:val="20"/>
            <w:szCs w:val="20"/>
          </w:rPr>
          <w:id w:val="-769850760"/>
          <w:placeholder>
            <w:docPart w:val="BD15CE9A1FD14B4BB243DB0F84CC6972"/>
          </w:placeholder>
          <w:showingPlcHdr/>
          <w:text/>
        </w:sdtPr>
        <w:sdtEndPr/>
        <w:sdtContent>
          <w:r w:rsidRPr="007E5E3B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den BIC</w:t>
          </w:r>
          <w:r w:rsidRPr="007E5E3B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sdtContent>
      </w:sdt>
    </w:p>
    <w:p w:rsidR="007E5E3B" w:rsidRDefault="007E5E3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E5E3B" w:rsidRDefault="007E5E3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E5E3B" w:rsidRDefault="007E5E3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Freundliche Grüße</w:t>
      </w:r>
    </w:p>
    <w:p w:rsidR="007E5E3B" w:rsidRDefault="007E5E3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E5E3B" w:rsidRDefault="007E5E3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E5E3B" w:rsidRDefault="007E5E3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E5E3B" w:rsidRDefault="007E5E3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E5E3B" w:rsidRDefault="007E5E3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E5E3B" w:rsidRDefault="007E5E3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E5E3B" w:rsidRPr="005E2E1B" w:rsidRDefault="00A95692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96167772"/>
          <w:placeholder>
            <w:docPart w:val="A0E655BF633B4B79B29FD963DD212194"/>
          </w:placeholder>
          <w:showingPlcHdr/>
          <w:text/>
        </w:sdtPr>
        <w:sdtEndPr/>
        <w:sdtContent>
          <w:r w:rsidR="007E5E3B" w:rsidRPr="007E5E3B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 w:rsidR="007E5E3B">
            <w:rPr>
              <w:rStyle w:val="Platzhaltertext"/>
              <w:rFonts w:ascii="Arial" w:hAnsi="Arial" w:cs="Arial"/>
              <w:sz w:val="20"/>
              <w:szCs w:val="20"/>
            </w:rPr>
            <w:t>Ihren Vor- und Nachnamen</w:t>
          </w:r>
          <w:r w:rsidR="007E5E3B" w:rsidRPr="007E5E3B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sdtContent>
      </w:sdt>
      <w:r w:rsidR="007E5E3B">
        <w:rPr>
          <w:rFonts w:ascii="Arial" w:hAnsi="Arial" w:cs="Arial"/>
          <w:sz w:val="20"/>
          <w:szCs w:val="20"/>
        </w:rPr>
        <w:t xml:space="preserve"> </w:t>
      </w:r>
      <w:r w:rsidR="007E5E3B" w:rsidRPr="007E5E3B">
        <w:rPr>
          <w:rFonts w:ascii="Arial" w:hAnsi="Arial" w:cs="Arial"/>
          <w:i/>
          <w:sz w:val="20"/>
          <w:szCs w:val="20"/>
        </w:rPr>
        <w:t>(=eigenhändige Unterschrift)</w:t>
      </w:r>
    </w:p>
    <w:sectPr w:rsidR="007E5E3B" w:rsidRPr="005E2E1B" w:rsidSect="005E2E1B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1B"/>
    <w:rsid w:val="00154980"/>
    <w:rsid w:val="00460DE0"/>
    <w:rsid w:val="005E2E1B"/>
    <w:rsid w:val="0062192B"/>
    <w:rsid w:val="007E5E3B"/>
    <w:rsid w:val="00832025"/>
    <w:rsid w:val="00A95692"/>
    <w:rsid w:val="00B501A7"/>
    <w:rsid w:val="00EA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503F1-E430-4941-90DB-13640092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E2E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8579B9B66E461F82AD25E4A2BB42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9EB501-9D46-483C-993F-ED47913B2889}"/>
      </w:docPartPr>
      <w:docPartBody>
        <w:p w:rsidR="00FF1AF9" w:rsidRDefault="004C117C" w:rsidP="004C117C">
          <w:pPr>
            <w:pStyle w:val="A88579B9B66E461F82AD25E4A2BB42E42"/>
          </w:pP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Ihren Vor- und Nachnamen</w:t>
          </w: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66A6EBFAA9DD4664B06ED5C02BBBD6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E271D-6E46-4729-8804-45132B683B94}"/>
      </w:docPartPr>
      <w:docPartBody>
        <w:p w:rsidR="00FF1AF9" w:rsidRDefault="004C117C" w:rsidP="004C117C">
          <w:pPr>
            <w:pStyle w:val="66A6EBFAA9DD4664B06ED5C02BBBD6D32"/>
          </w:pP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 Anschrift</w:t>
          </w: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E104520F22C84C94BF61EFC3354124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E1D518-7084-4718-80EF-EC4862C9AD76}"/>
      </w:docPartPr>
      <w:docPartBody>
        <w:p w:rsidR="00FF1AF9" w:rsidRDefault="004C117C" w:rsidP="004C117C">
          <w:pPr>
            <w:pStyle w:val="E104520F22C84C94BF61EFC3354124842"/>
          </w:pP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>Klicken Sie hier, u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m die PLZ und Ihren</w:t>
          </w: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521039747CBF462281E3BCB288F4F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42F9AE-98C0-498D-A9CF-D788162833F9}"/>
      </w:docPartPr>
      <w:docPartBody>
        <w:p w:rsidR="00FF1AF9" w:rsidRDefault="004C117C" w:rsidP="004C117C">
          <w:pPr>
            <w:pStyle w:val="521039747CBF462281E3BCB288F4F2EA2"/>
          </w:pP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Ihren Ort</w:t>
          </w: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3B16B75A12D341BEB24CE747C51A8A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15A9A-6299-4686-81B4-63637CEE93E1}"/>
      </w:docPartPr>
      <w:docPartBody>
        <w:p w:rsidR="00FF1AF9" w:rsidRDefault="004C117C" w:rsidP="004C117C">
          <w:pPr>
            <w:pStyle w:val="3B16B75A12D341BEB24CE747C51A8A332"/>
          </w:pP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 xml:space="preserve">Klicken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Sie hier</w:t>
          </w: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>, um ein Datum einzugeben.</w:t>
          </w:r>
        </w:p>
      </w:docPartBody>
    </w:docPart>
    <w:docPart>
      <w:docPartPr>
        <w:name w:val="B8F63073DA5946EDBD1B6740915C2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EF527B-B428-4CD4-88A1-3FBC975A5737}"/>
      </w:docPartPr>
      <w:docPartBody>
        <w:p w:rsidR="00FF1AF9" w:rsidRDefault="004C117C" w:rsidP="004C117C">
          <w:pPr>
            <w:pStyle w:val="B8F63073DA5946EDBD1B6740915C26ED2"/>
          </w:pP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>Klicken Sie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 xml:space="preserve"> hier </w:t>
          </w: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>, um ein Datum einzugeben.</w:t>
          </w:r>
        </w:p>
      </w:docPartBody>
    </w:docPart>
    <w:docPart>
      <w:docPartPr>
        <w:name w:val="B81A6BB23AC3474BA92F6969E01711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BB3BC2-1EA9-4DAE-B37E-8879852CF9D8}"/>
      </w:docPartPr>
      <w:docPartBody>
        <w:p w:rsidR="00FF1AF9" w:rsidRDefault="004C117C" w:rsidP="004C117C">
          <w:pPr>
            <w:pStyle w:val="B81A6BB23AC3474BA92F6969E01711AE2"/>
          </w:pP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die genaue Personenanzahl</w:t>
          </w: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8FA59AE6153A40939490FD59702F4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FA1EE5-E1D9-43CF-9F10-F10FC6809B46}"/>
      </w:docPartPr>
      <w:docPartBody>
        <w:p w:rsidR="00FF1AF9" w:rsidRDefault="004C117C" w:rsidP="004C117C">
          <w:pPr>
            <w:pStyle w:val="8FA59AE6153A40939490FD59702F4E292"/>
          </w:pP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>Klicken Sie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 xml:space="preserve"> hier</w:t>
          </w: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>, um ein Datum einzugeben.</w:t>
          </w:r>
        </w:p>
      </w:docPartBody>
    </w:docPart>
    <w:docPart>
      <w:docPartPr>
        <w:name w:val="A10CE42A42844A70BD1BD7773B5882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DEE3D4-9A02-4A6C-8889-6617E4205DA1}"/>
      </w:docPartPr>
      <w:docPartBody>
        <w:p w:rsidR="00FF1AF9" w:rsidRDefault="004C117C" w:rsidP="004C117C">
          <w:pPr>
            <w:pStyle w:val="A10CE42A42844A70BD1BD7773B5882122"/>
          </w:pP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 xml:space="preserve">den Betrag </w:t>
          </w: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>einzugeben.</w:t>
          </w:r>
        </w:p>
      </w:docPartBody>
    </w:docPart>
    <w:docPart>
      <w:docPartPr>
        <w:name w:val="B68D9659A7B6435C9DF55C7AEC36C3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4EEAC-758D-47D8-AA2C-2E18726FCAE1}"/>
      </w:docPartPr>
      <w:docPartBody>
        <w:p w:rsidR="00FF1AF9" w:rsidRDefault="004C117C" w:rsidP="004C117C">
          <w:pPr>
            <w:pStyle w:val="B68D9659A7B6435C9DF55C7AEC36C3AB2"/>
          </w:pPr>
          <w:r w:rsidRPr="007E5E3B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den IBAN</w:t>
          </w:r>
          <w:r w:rsidRPr="007E5E3B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BD15CE9A1FD14B4BB243DB0F84CC6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7CA1A2-676B-468A-A0AE-37F1A71DBE06}"/>
      </w:docPartPr>
      <w:docPartBody>
        <w:p w:rsidR="00FF1AF9" w:rsidRDefault="004C117C" w:rsidP="004C117C">
          <w:pPr>
            <w:pStyle w:val="BD15CE9A1FD14B4BB243DB0F84CC69722"/>
          </w:pPr>
          <w:r w:rsidRPr="007E5E3B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den BIC</w:t>
          </w:r>
          <w:r w:rsidRPr="007E5E3B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A0E655BF633B4B79B29FD963DD2121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C81126-6A0A-4E6A-9842-86B080C93BFF}"/>
      </w:docPartPr>
      <w:docPartBody>
        <w:p w:rsidR="00FF1AF9" w:rsidRDefault="004C117C" w:rsidP="004C117C">
          <w:pPr>
            <w:pStyle w:val="A0E655BF633B4B79B29FD963DD2121941"/>
          </w:pPr>
          <w:r w:rsidRPr="007E5E3B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Ihren Vor- und Nachnamen</w:t>
          </w:r>
          <w:r w:rsidRPr="007E5E3B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AE56F717F6FE4D43A2D5DA089A39F3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E0A00B-C6C7-4C4D-9F0F-8C6B7EE13234}"/>
      </w:docPartPr>
      <w:docPartBody>
        <w:p w:rsidR="003B31DF" w:rsidRDefault="004C117C" w:rsidP="004C117C">
          <w:pPr>
            <w:pStyle w:val="AE56F717F6FE4D43A2D5DA089A39F3DF"/>
          </w:pPr>
          <w:r w:rsidRPr="0062192B">
            <w:rPr>
              <w:rStyle w:val="Platzhaltertext"/>
              <w:rFonts w:ascii="Arial" w:hAnsi="Arial" w:cs="Arial"/>
              <w:sz w:val="20"/>
            </w:rPr>
            <w:t>Klicken Sie hier, um den Namen und die Buchungsnummer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12"/>
    <w:rsid w:val="003B31DF"/>
    <w:rsid w:val="004C117C"/>
    <w:rsid w:val="007C4512"/>
    <w:rsid w:val="00FF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C117C"/>
    <w:rPr>
      <w:color w:val="808080"/>
    </w:rPr>
  </w:style>
  <w:style w:type="paragraph" w:customStyle="1" w:styleId="A88579B9B66E461F82AD25E4A2BB42E4">
    <w:name w:val="A88579B9B66E461F82AD25E4A2BB42E4"/>
    <w:rsid w:val="007C4512"/>
    <w:rPr>
      <w:rFonts w:eastAsiaTheme="minorHAnsi"/>
      <w:lang w:eastAsia="en-US"/>
    </w:rPr>
  </w:style>
  <w:style w:type="paragraph" w:customStyle="1" w:styleId="66A6EBFAA9DD4664B06ED5C02BBBD6D3">
    <w:name w:val="66A6EBFAA9DD4664B06ED5C02BBBD6D3"/>
    <w:rsid w:val="007C4512"/>
    <w:rPr>
      <w:rFonts w:eastAsiaTheme="minorHAnsi"/>
      <w:lang w:eastAsia="en-US"/>
    </w:rPr>
  </w:style>
  <w:style w:type="paragraph" w:customStyle="1" w:styleId="E104520F22C84C94BF61EFC335412484">
    <w:name w:val="E104520F22C84C94BF61EFC335412484"/>
    <w:rsid w:val="007C4512"/>
    <w:rPr>
      <w:rFonts w:eastAsiaTheme="minorHAnsi"/>
      <w:lang w:eastAsia="en-US"/>
    </w:rPr>
  </w:style>
  <w:style w:type="paragraph" w:customStyle="1" w:styleId="521039747CBF462281E3BCB288F4F2EA">
    <w:name w:val="521039747CBF462281E3BCB288F4F2EA"/>
    <w:rsid w:val="007C4512"/>
    <w:rPr>
      <w:rFonts w:eastAsiaTheme="minorHAnsi"/>
      <w:lang w:eastAsia="en-US"/>
    </w:rPr>
  </w:style>
  <w:style w:type="paragraph" w:customStyle="1" w:styleId="3B16B75A12D341BEB24CE747C51A8A33">
    <w:name w:val="3B16B75A12D341BEB24CE747C51A8A33"/>
    <w:rsid w:val="007C4512"/>
    <w:rPr>
      <w:rFonts w:eastAsiaTheme="minorHAnsi"/>
      <w:lang w:eastAsia="en-US"/>
    </w:rPr>
  </w:style>
  <w:style w:type="paragraph" w:customStyle="1" w:styleId="B8F63073DA5946EDBD1B6740915C26ED">
    <w:name w:val="B8F63073DA5946EDBD1B6740915C26ED"/>
    <w:rsid w:val="007C4512"/>
    <w:rPr>
      <w:rFonts w:eastAsiaTheme="minorHAnsi"/>
      <w:lang w:eastAsia="en-US"/>
    </w:rPr>
  </w:style>
  <w:style w:type="paragraph" w:customStyle="1" w:styleId="B81A6BB23AC3474BA92F6969E01711AE">
    <w:name w:val="B81A6BB23AC3474BA92F6969E01711AE"/>
    <w:rsid w:val="007C4512"/>
    <w:rPr>
      <w:rFonts w:eastAsiaTheme="minorHAnsi"/>
      <w:lang w:eastAsia="en-US"/>
    </w:rPr>
  </w:style>
  <w:style w:type="paragraph" w:customStyle="1" w:styleId="8FA59AE6153A40939490FD59702F4E29">
    <w:name w:val="8FA59AE6153A40939490FD59702F4E29"/>
    <w:rsid w:val="007C4512"/>
    <w:rPr>
      <w:rFonts w:eastAsiaTheme="minorHAnsi"/>
      <w:lang w:eastAsia="en-US"/>
    </w:rPr>
  </w:style>
  <w:style w:type="paragraph" w:customStyle="1" w:styleId="A10CE42A42844A70BD1BD7773B588212">
    <w:name w:val="A10CE42A42844A70BD1BD7773B588212"/>
    <w:rsid w:val="007C4512"/>
    <w:rPr>
      <w:rFonts w:eastAsiaTheme="minorHAnsi"/>
      <w:lang w:eastAsia="en-US"/>
    </w:rPr>
  </w:style>
  <w:style w:type="paragraph" w:customStyle="1" w:styleId="B68D9659A7B6435C9DF55C7AEC36C3AB">
    <w:name w:val="B68D9659A7B6435C9DF55C7AEC36C3AB"/>
    <w:rsid w:val="007C4512"/>
    <w:rPr>
      <w:rFonts w:eastAsiaTheme="minorHAnsi"/>
      <w:lang w:eastAsia="en-US"/>
    </w:rPr>
  </w:style>
  <w:style w:type="paragraph" w:customStyle="1" w:styleId="BD15CE9A1FD14B4BB243DB0F84CC6972">
    <w:name w:val="BD15CE9A1FD14B4BB243DB0F84CC6972"/>
    <w:rsid w:val="007C4512"/>
    <w:rPr>
      <w:rFonts w:eastAsiaTheme="minorHAnsi"/>
      <w:lang w:eastAsia="en-US"/>
    </w:rPr>
  </w:style>
  <w:style w:type="paragraph" w:customStyle="1" w:styleId="A88579B9B66E461F82AD25E4A2BB42E41">
    <w:name w:val="A88579B9B66E461F82AD25E4A2BB42E41"/>
    <w:rsid w:val="007C4512"/>
    <w:rPr>
      <w:rFonts w:eastAsiaTheme="minorHAnsi"/>
      <w:lang w:eastAsia="en-US"/>
    </w:rPr>
  </w:style>
  <w:style w:type="paragraph" w:customStyle="1" w:styleId="66A6EBFAA9DD4664B06ED5C02BBBD6D31">
    <w:name w:val="66A6EBFAA9DD4664B06ED5C02BBBD6D31"/>
    <w:rsid w:val="007C4512"/>
    <w:rPr>
      <w:rFonts w:eastAsiaTheme="minorHAnsi"/>
      <w:lang w:eastAsia="en-US"/>
    </w:rPr>
  </w:style>
  <w:style w:type="paragraph" w:customStyle="1" w:styleId="E104520F22C84C94BF61EFC3354124841">
    <w:name w:val="E104520F22C84C94BF61EFC3354124841"/>
    <w:rsid w:val="007C4512"/>
    <w:rPr>
      <w:rFonts w:eastAsiaTheme="minorHAnsi"/>
      <w:lang w:eastAsia="en-US"/>
    </w:rPr>
  </w:style>
  <w:style w:type="paragraph" w:customStyle="1" w:styleId="521039747CBF462281E3BCB288F4F2EA1">
    <w:name w:val="521039747CBF462281E3BCB288F4F2EA1"/>
    <w:rsid w:val="007C4512"/>
    <w:rPr>
      <w:rFonts w:eastAsiaTheme="minorHAnsi"/>
      <w:lang w:eastAsia="en-US"/>
    </w:rPr>
  </w:style>
  <w:style w:type="paragraph" w:customStyle="1" w:styleId="3B16B75A12D341BEB24CE747C51A8A331">
    <w:name w:val="3B16B75A12D341BEB24CE747C51A8A331"/>
    <w:rsid w:val="007C4512"/>
    <w:rPr>
      <w:rFonts w:eastAsiaTheme="minorHAnsi"/>
      <w:lang w:eastAsia="en-US"/>
    </w:rPr>
  </w:style>
  <w:style w:type="paragraph" w:customStyle="1" w:styleId="B8F63073DA5946EDBD1B6740915C26ED1">
    <w:name w:val="B8F63073DA5946EDBD1B6740915C26ED1"/>
    <w:rsid w:val="007C4512"/>
    <w:rPr>
      <w:rFonts w:eastAsiaTheme="minorHAnsi"/>
      <w:lang w:eastAsia="en-US"/>
    </w:rPr>
  </w:style>
  <w:style w:type="paragraph" w:customStyle="1" w:styleId="B81A6BB23AC3474BA92F6969E01711AE1">
    <w:name w:val="B81A6BB23AC3474BA92F6969E01711AE1"/>
    <w:rsid w:val="007C4512"/>
    <w:rPr>
      <w:rFonts w:eastAsiaTheme="minorHAnsi"/>
      <w:lang w:eastAsia="en-US"/>
    </w:rPr>
  </w:style>
  <w:style w:type="paragraph" w:customStyle="1" w:styleId="8FA59AE6153A40939490FD59702F4E291">
    <w:name w:val="8FA59AE6153A40939490FD59702F4E291"/>
    <w:rsid w:val="007C4512"/>
    <w:rPr>
      <w:rFonts w:eastAsiaTheme="minorHAnsi"/>
      <w:lang w:eastAsia="en-US"/>
    </w:rPr>
  </w:style>
  <w:style w:type="paragraph" w:customStyle="1" w:styleId="A10CE42A42844A70BD1BD7773B5882121">
    <w:name w:val="A10CE42A42844A70BD1BD7773B5882121"/>
    <w:rsid w:val="007C4512"/>
    <w:rPr>
      <w:rFonts w:eastAsiaTheme="minorHAnsi"/>
      <w:lang w:eastAsia="en-US"/>
    </w:rPr>
  </w:style>
  <w:style w:type="paragraph" w:customStyle="1" w:styleId="B68D9659A7B6435C9DF55C7AEC36C3AB1">
    <w:name w:val="B68D9659A7B6435C9DF55C7AEC36C3AB1"/>
    <w:rsid w:val="007C4512"/>
    <w:rPr>
      <w:rFonts w:eastAsiaTheme="minorHAnsi"/>
      <w:lang w:eastAsia="en-US"/>
    </w:rPr>
  </w:style>
  <w:style w:type="paragraph" w:customStyle="1" w:styleId="BD15CE9A1FD14B4BB243DB0F84CC69721">
    <w:name w:val="BD15CE9A1FD14B4BB243DB0F84CC69721"/>
    <w:rsid w:val="007C4512"/>
    <w:rPr>
      <w:rFonts w:eastAsiaTheme="minorHAnsi"/>
      <w:lang w:eastAsia="en-US"/>
    </w:rPr>
  </w:style>
  <w:style w:type="paragraph" w:customStyle="1" w:styleId="A0E655BF633B4B79B29FD963DD212194">
    <w:name w:val="A0E655BF633B4B79B29FD963DD212194"/>
    <w:rsid w:val="007C4512"/>
    <w:rPr>
      <w:rFonts w:eastAsiaTheme="minorHAnsi"/>
      <w:lang w:eastAsia="en-US"/>
    </w:rPr>
  </w:style>
  <w:style w:type="paragraph" w:customStyle="1" w:styleId="A88579B9B66E461F82AD25E4A2BB42E42">
    <w:name w:val="A88579B9B66E461F82AD25E4A2BB42E42"/>
    <w:rsid w:val="004C117C"/>
    <w:rPr>
      <w:rFonts w:eastAsiaTheme="minorHAnsi"/>
      <w:lang w:eastAsia="en-US"/>
    </w:rPr>
  </w:style>
  <w:style w:type="paragraph" w:customStyle="1" w:styleId="66A6EBFAA9DD4664B06ED5C02BBBD6D32">
    <w:name w:val="66A6EBFAA9DD4664B06ED5C02BBBD6D32"/>
    <w:rsid w:val="004C117C"/>
    <w:rPr>
      <w:rFonts w:eastAsiaTheme="minorHAnsi"/>
      <w:lang w:eastAsia="en-US"/>
    </w:rPr>
  </w:style>
  <w:style w:type="paragraph" w:customStyle="1" w:styleId="E104520F22C84C94BF61EFC3354124842">
    <w:name w:val="E104520F22C84C94BF61EFC3354124842"/>
    <w:rsid w:val="004C117C"/>
    <w:rPr>
      <w:rFonts w:eastAsiaTheme="minorHAnsi"/>
      <w:lang w:eastAsia="en-US"/>
    </w:rPr>
  </w:style>
  <w:style w:type="paragraph" w:customStyle="1" w:styleId="521039747CBF462281E3BCB288F4F2EA2">
    <w:name w:val="521039747CBF462281E3BCB288F4F2EA2"/>
    <w:rsid w:val="004C117C"/>
    <w:rPr>
      <w:rFonts w:eastAsiaTheme="minorHAnsi"/>
      <w:lang w:eastAsia="en-US"/>
    </w:rPr>
  </w:style>
  <w:style w:type="paragraph" w:customStyle="1" w:styleId="3B16B75A12D341BEB24CE747C51A8A332">
    <w:name w:val="3B16B75A12D341BEB24CE747C51A8A332"/>
    <w:rsid w:val="004C117C"/>
    <w:rPr>
      <w:rFonts w:eastAsiaTheme="minorHAnsi"/>
      <w:lang w:eastAsia="en-US"/>
    </w:rPr>
  </w:style>
  <w:style w:type="paragraph" w:customStyle="1" w:styleId="AE56F717F6FE4D43A2D5DA089A39F3DF">
    <w:name w:val="AE56F717F6FE4D43A2D5DA089A39F3DF"/>
    <w:rsid w:val="004C117C"/>
    <w:rPr>
      <w:rFonts w:eastAsiaTheme="minorHAnsi"/>
      <w:lang w:eastAsia="en-US"/>
    </w:rPr>
  </w:style>
  <w:style w:type="paragraph" w:customStyle="1" w:styleId="B8F63073DA5946EDBD1B6740915C26ED2">
    <w:name w:val="B8F63073DA5946EDBD1B6740915C26ED2"/>
    <w:rsid w:val="004C117C"/>
    <w:rPr>
      <w:rFonts w:eastAsiaTheme="minorHAnsi"/>
      <w:lang w:eastAsia="en-US"/>
    </w:rPr>
  </w:style>
  <w:style w:type="paragraph" w:customStyle="1" w:styleId="B81A6BB23AC3474BA92F6969E01711AE2">
    <w:name w:val="B81A6BB23AC3474BA92F6969E01711AE2"/>
    <w:rsid w:val="004C117C"/>
    <w:rPr>
      <w:rFonts w:eastAsiaTheme="minorHAnsi"/>
      <w:lang w:eastAsia="en-US"/>
    </w:rPr>
  </w:style>
  <w:style w:type="paragraph" w:customStyle="1" w:styleId="8FA59AE6153A40939490FD59702F4E292">
    <w:name w:val="8FA59AE6153A40939490FD59702F4E292"/>
    <w:rsid w:val="004C117C"/>
    <w:rPr>
      <w:rFonts w:eastAsiaTheme="minorHAnsi"/>
      <w:lang w:eastAsia="en-US"/>
    </w:rPr>
  </w:style>
  <w:style w:type="paragraph" w:customStyle="1" w:styleId="A10CE42A42844A70BD1BD7773B5882122">
    <w:name w:val="A10CE42A42844A70BD1BD7773B5882122"/>
    <w:rsid w:val="004C117C"/>
    <w:rPr>
      <w:rFonts w:eastAsiaTheme="minorHAnsi"/>
      <w:lang w:eastAsia="en-US"/>
    </w:rPr>
  </w:style>
  <w:style w:type="paragraph" w:customStyle="1" w:styleId="B68D9659A7B6435C9DF55C7AEC36C3AB2">
    <w:name w:val="B68D9659A7B6435C9DF55C7AEC36C3AB2"/>
    <w:rsid w:val="004C117C"/>
    <w:rPr>
      <w:rFonts w:eastAsiaTheme="minorHAnsi"/>
      <w:lang w:eastAsia="en-US"/>
    </w:rPr>
  </w:style>
  <w:style w:type="paragraph" w:customStyle="1" w:styleId="BD15CE9A1FD14B4BB243DB0F84CC69722">
    <w:name w:val="BD15CE9A1FD14B4BB243DB0F84CC69722"/>
    <w:rsid w:val="004C117C"/>
    <w:rPr>
      <w:rFonts w:eastAsiaTheme="minorHAnsi"/>
      <w:lang w:eastAsia="en-US"/>
    </w:rPr>
  </w:style>
  <w:style w:type="paragraph" w:customStyle="1" w:styleId="A0E655BF633B4B79B29FD963DD2121941">
    <w:name w:val="A0E655BF633B4B79B29FD963DD2121941"/>
    <w:rsid w:val="004C117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0ABD8-6622-46B1-8985-7A7E1DCC2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1291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Miskic Elma</dc:creator>
  <cp:keywords/>
  <dc:description/>
  <cp:lastModifiedBy>Exel Petra</cp:lastModifiedBy>
  <cp:revision>2</cp:revision>
  <dcterms:created xsi:type="dcterms:W3CDTF">2022-05-24T12:13:00Z</dcterms:created>
  <dcterms:modified xsi:type="dcterms:W3CDTF">2022-05-24T12:13:00Z</dcterms:modified>
</cp:coreProperties>
</file>