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585" w:rsidRDefault="005E2E1B" w:rsidP="005E2E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Musterbrief „Rückforderung Check-In Gebühr“</w:t>
      </w:r>
    </w:p>
    <w:p w:rsidR="005E2E1B" w:rsidRDefault="005E2E1B" w:rsidP="005E2E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579741672"/>
        <w:placeholder>
          <w:docPart w:val="A88579B9B66E461F82AD25E4A2BB42E4"/>
        </w:placeholder>
        <w:showingPlcHdr/>
        <w:text/>
      </w:sdtPr>
      <w:sdtEndPr/>
      <w:sdtContent>
        <w:p w:rsidR="005E2E1B" w:rsidRDefault="005E2E1B" w:rsidP="005E2E1B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231854820"/>
        <w:placeholder>
          <w:docPart w:val="66A6EBFAA9DD4664B06ED5C02BBBD6D3"/>
        </w:placeholder>
        <w:showingPlcHdr/>
        <w:text/>
      </w:sdtPr>
      <w:sdtEndPr/>
      <w:sdtContent>
        <w:p w:rsidR="005E2E1B" w:rsidRDefault="005E2E1B" w:rsidP="005E2E1B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Anschrift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758333826"/>
        <w:placeholder>
          <w:docPart w:val="E104520F22C84C94BF61EFC335412484"/>
        </w:placeholder>
        <w:showingPlcHdr/>
        <w:text/>
      </w:sdtPr>
      <w:sdtEndPr/>
      <w:sdtContent>
        <w:p w:rsidR="005E2E1B" w:rsidRDefault="005E2E1B" w:rsidP="005E2E1B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 hier, u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m die PLZ und Ihren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Einschreiben</w:t>
      </w: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Laudamotion</w:t>
      </w:r>
      <w:proofErr w:type="spellEnd"/>
      <w:r>
        <w:rPr>
          <w:rFonts w:ascii="Arial" w:hAnsi="Arial" w:cs="Arial"/>
          <w:sz w:val="20"/>
          <w:szCs w:val="20"/>
        </w:rPr>
        <w:t xml:space="preserve"> GmbH</w:t>
      </w: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Concorde Business Park 1/A/7-9</w:t>
      </w: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2320 Schwechat</w:t>
      </w: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63742182"/>
          <w:placeholder>
            <w:docPart w:val="521039747CBF462281E3BCB288F4F2EA"/>
          </w:placeholder>
          <w:showingPlcHdr/>
          <w:text/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Ort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2107610915"/>
          <w:placeholder>
            <w:docPart w:val="3B16B75A12D341BEB24CE747C51A8A3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Sie hier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sdtContent>
      </w:sdt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D76C4" w:rsidRDefault="00BD76C4" w:rsidP="00BD76C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01A7">
        <w:rPr>
          <w:rFonts w:ascii="Arial" w:hAnsi="Arial" w:cs="Arial"/>
          <w:b/>
          <w:sz w:val="20"/>
          <w:szCs w:val="20"/>
        </w:rPr>
        <w:t>Rückerstattung der am Flughafen bezahlten Check-in Gebühr für [</w:t>
      </w:r>
      <w:sdt>
        <w:sdtPr>
          <w:rPr>
            <w:rFonts w:ascii="Arial" w:hAnsi="Arial" w:cs="Arial"/>
            <w:b/>
            <w:sz w:val="20"/>
            <w:szCs w:val="20"/>
          </w:rPr>
          <w:id w:val="203454959"/>
          <w:placeholder>
            <w:docPart w:val="E0ADE21A134A4472A4B9DFFC75743797"/>
          </w:placeholder>
          <w:showingPlcHdr/>
          <w:text/>
        </w:sdtPr>
        <w:sdtEndPr/>
        <w:sdtContent>
          <w:r w:rsidR="00142962" w:rsidRPr="00142962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 w:rsidR="00142962">
            <w:rPr>
              <w:rStyle w:val="Platzhaltertext"/>
              <w:rFonts w:ascii="Arial" w:hAnsi="Arial" w:cs="Arial"/>
              <w:sz w:val="20"/>
              <w:szCs w:val="20"/>
            </w:rPr>
            <w:t>den Namen und die Buchungsnummer</w:t>
          </w:r>
          <w:r w:rsidR="00142962" w:rsidRPr="00142962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 w:rsidR="00142962">
        <w:rPr>
          <w:rFonts w:ascii="Arial" w:hAnsi="Arial" w:cs="Arial"/>
          <w:b/>
          <w:sz w:val="20"/>
          <w:szCs w:val="20"/>
        </w:rPr>
        <w:t>]</w:t>
      </w: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Herren!</w:t>
      </w: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habe bei Ihnen am </w:t>
      </w:r>
      <w:sdt>
        <w:sdtPr>
          <w:rPr>
            <w:rFonts w:ascii="Arial" w:hAnsi="Arial" w:cs="Arial"/>
            <w:sz w:val="20"/>
            <w:szCs w:val="20"/>
          </w:rPr>
          <w:id w:val="-1634023063"/>
          <w:placeholder>
            <w:docPart w:val="B8F63073DA5946EDBD1B6740915C26E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hier 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</w:t>
          </w:r>
          <w:proofErr w:type="gramEnd"/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um ein Datum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, einen Flug für </w:t>
      </w:r>
      <w:sdt>
        <w:sdtPr>
          <w:rPr>
            <w:rFonts w:ascii="Arial" w:hAnsi="Arial" w:cs="Arial"/>
            <w:sz w:val="20"/>
            <w:szCs w:val="20"/>
          </w:rPr>
          <w:id w:val="174771488"/>
          <w:placeholder>
            <w:docPart w:val="B81A6BB23AC3474BA92F6969E01711AE"/>
          </w:placeholder>
          <w:showingPlcHdr/>
          <w:text/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genaue Personenanzahl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Person/Personen gebucht. Während der gesamten Buchung erfolgt kein Hinweis, dass für den Flughafen-Check-in hohe Kosten verrechnet werden. </w:t>
      </w:r>
    </w:p>
    <w:p w:rsidR="005E2E1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5E2E1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 </w:t>
      </w:r>
      <w:sdt>
        <w:sdtPr>
          <w:rPr>
            <w:rFonts w:ascii="Arial" w:hAnsi="Arial" w:cs="Arial"/>
            <w:sz w:val="20"/>
            <w:szCs w:val="20"/>
          </w:rPr>
          <w:id w:val="-1856173398"/>
          <w:placeholder>
            <w:docPart w:val="8FA59AE6153A40939490FD59702F4E2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habe ich </w:t>
      </w:r>
      <w:sdt>
        <w:sdtPr>
          <w:rPr>
            <w:rFonts w:ascii="Arial" w:hAnsi="Arial" w:cs="Arial"/>
            <w:sz w:val="20"/>
            <w:szCs w:val="20"/>
          </w:rPr>
          <w:id w:val="475260749"/>
          <w:placeholder>
            <w:docPart w:val="A10CE42A42844A70BD1BD7773B588212"/>
          </w:placeholder>
          <w:showingPlcHdr/>
          <w:text/>
        </w:sdtPr>
        <w:sdtEndPr/>
        <w:sdtContent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den Betrag 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Euro für den Flughafen-Check-in gezahlt. Nach dem Urteil des Obersten Gerichtsho</w:t>
      </w:r>
      <w:r w:rsidR="007E5E3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s (OGH)</w:t>
      </w:r>
      <w:r w:rsidR="007E5E3B">
        <w:rPr>
          <w:rFonts w:ascii="Arial" w:hAnsi="Arial" w:cs="Arial"/>
          <w:sz w:val="20"/>
          <w:szCs w:val="20"/>
        </w:rPr>
        <w:t xml:space="preserve"> vom 27.02.2002, 8 Ob 1</w:t>
      </w:r>
      <w:r w:rsidR="00F43F69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7E5E3B">
        <w:rPr>
          <w:rFonts w:ascii="Arial" w:hAnsi="Arial" w:cs="Arial"/>
          <w:sz w:val="20"/>
          <w:szCs w:val="20"/>
        </w:rPr>
        <w:t>7/19x erfolgte die Verrechnung de</w:t>
      </w:r>
      <w:r w:rsidR="00BD76C4">
        <w:rPr>
          <w:rFonts w:ascii="Arial" w:hAnsi="Arial" w:cs="Arial"/>
          <w:sz w:val="20"/>
          <w:szCs w:val="20"/>
        </w:rPr>
        <w:t>r</w:t>
      </w:r>
      <w:r w:rsidR="007E5E3B">
        <w:rPr>
          <w:rFonts w:ascii="Arial" w:hAnsi="Arial" w:cs="Arial"/>
          <w:sz w:val="20"/>
          <w:szCs w:val="20"/>
        </w:rPr>
        <w:t xml:space="preserve"> Check-In-Gebühr zu Unrecht.</w:t>
      </w: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fordere Sie daher auf, mir die geleistete Zahlung </w:t>
      </w:r>
      <w:proofErr w:type="gramStart"/>
      <w:r>
        <w:rPr>
          <w:rFonts w:ascii="Arial" w:hAnsi="Arial" w:cs="Arial"/>
          <w:sz w:val="20"/>
          <w:szCs w:val="20"/>
        </w:rPr>
        <w:t>binnen einen Monats</w:t>
      </w:r>
      <w:proofErr w:type="gramEnd"/>
      <w:r>
        <w:rPr>
          <w:rFonts w:ascii="Arial" w:hAnsi="Arial" w:cs="Arial"/>
          <w:sz w:val="20"/>
          <w:szCs w:val="20"/>
        </w:rPr>
        <w:t xml:space="preserve"> auf folgendes Konto zurück zu erstatten.</w:t>
      </w: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IBAN: </w:t>
      </w:r>
      <w:sdt>
        <w:sdtPr>
          <w:rPr>
            <w:rFonts w:ascii="Arial" w:hAnsi="Arial" w:cs="Arial"/>
            <w:sz w:val="20"/>
            <w:szCs w:val="20"/>
          </w:rPr>
          <w:id w:val="-2095470640"/>
          <w:placeholder>
            <w:docPart w:val="B68D9659A7B6435C9DF55C7AEC36C3AB"/>
          </w:placeholder>
          <w:showingPlcHdr/>
          <w:text/>
        </w:sdtPr>
        <w:sdtEndPr/>
        <w:sdtContent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IBAN</w:t>
          </w: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BIC: </w:t>
      </w:r>
      <w:sdt>
        <w:sdtPr>
          <w:rPr>
            <w:rFonts w:ascii="Arial" w:hAnsi="Arial" w:cs="Arial"/>
            <w:sz w:val="20"/>
            <w:szCs w:val="20"/>
          </w:rPr>
          <w:id w:val="-769850760"/>
          <w:placeholder>
            <w:docPart w:val="BD15CE9A1FD14B4BB243DB0F84CC6972"/>
          </w:placeholder>
          <w:showingPlcHdr/>
          <w:text/>
        </w:sdtPr>
        <w:sdtEndPr/>
        <w:sdtContent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BIC</w:t>
          </w: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Freundliche Grüße</w:t>
      </w: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Default="007E5E3B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5E3B" w:rsidRPr="005E2E1B" w:rsidRDefault="00F43F69" w:rsidP="005E2E1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6167772"/>
          <w:placeholder>
            <w:docPart w:val="A0E655BF633B4B79B29FD963DD212194"/>
          </w:placeholder>
          <w:showingPlcHdr/>
          <w:text/>
        </w:sdtPr>
        <w:sdtEndPr/>
        <w:sdtContent>
          <w:r w:rsidR="007E5E3B"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 w:rsidR="007E5E3B"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="007E5E3B"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 w:rsidR="007E5E3B">
        <w:rPr>
          <w:rFonts w:ascii="Arial" w:hAnsi="Arial" w:cs="Arial"/>
          <w:sz w:val="20"/>
          <w:szCs w:val="20"/>
        </w:rPr>
        <w:t xml:space="preserve"> </w:t>
      </w:r>
      <w:r w:rsidR="007E5E3B" w:rsidRPr="007E5E3B">
        <w:rPr>
          <w:rFonts w:ascii="Arial" w:hAnsi="Arial" w:cs="Arial"/>
          <w:i/>
          <w:sz w:val="20"/>
          <w:szCs w:val="20"/>
        </w:rPr>
        <w:t>(=eigenhändige Unterschrift)</w:t>
      </w:r>
    </w:p>
    <w:sectPr w:rsidR="007E5E3B" w:rsidRPr="005E2E1B" w:rsidSect="005E2E1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B"/>
    <w:rsid w:val="00142962"/>
    <w:rsid w:val="00154980"/>
    <w:rsid w:val="005E2E1B"/>
    <w:rsid w:val="007E5E3B"/>
    <w:rsid w:val="00A43ECA"/>
    <w:rsid w:val="00BD76C4"/>
    <w:rsid w:val="00EA2585"/>
    <w:rsid w:val="00F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E7D8"/>
  <w15:chartTrackingRefBased/>
  <w15:docId w15:val="{8F2503F1-E430-4941-90DB-13640092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E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8579B9B66E461F82AD25E4A2BB4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EB501-9D46-483C-993F-ED47913B2889}"/>
      </w:docPartPr>
      <w:docPartBody>
        <w:p w:rsidR="00FF1AF9" w:rsidRDefault="009364A4" w:rsidP="009364A4">
          <w:pPr>
            <w:pStyle w:val="A88579B9B66E461F82AD25E4A2BB42E4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66A6EBFAA9DD4664B06ED5C02BBBD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E271D-6E46-4729-8804-45132B683B94}"/>
      </w:docPartPr>
      <w:docPartBody>
        <w:p w:rsidR="00FF1AF9" w:rsidRDefault="009364A4" w:rsidP="009364A4">
          <w:pPr>
            <w:pStyle w:val="66A6EBFAA9DD4664B06ED5C02BBBD6D3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Anschrift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E104520F22C84C94BF61EFC335412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1D518-7084-4718-80EF-EC4862C9AD76}"/>
      </w:docPartPr>
      <w:docPartBody>
        <w:p w:rsidR="00FF1AF9" w:rsidRDefault="009364A4" w:rsidP="009364A4">
          <w:pPr>
            <w:pStyle w:val="E104520F22C84C94BF61EFC335412484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 hier, u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m die PLZ und Ihren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521039747CBF462281E3BCB288F4F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2F9AE-98C0-498D-A9CF-D788162833F9}"/>
      </w:docPartPr>
      <w:docPartBody>
        <w:p w:rsidR="00FF1AF9" w:rsidRDefault="009364A4" w:rsidP="009364A4">
          <w:pPr>
            <w:pStyle w:val="521039747CBF462281E3BCB288F4F2EA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Ort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3B16B75A12D341BEB24CE747C51A8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15A9A-6299-4686-81B4-63637CEE93E1}"/>
      </w:docPartPr>
      <w:docPartBody>
        <w:p w:rsidR="00FF1AF9" w:rsidRDefault="009364A4" w:rsidP="009364A4">
          <w:pPr>
            <w:pStyle w:val="3B16B75A12D341BEB24CE747C51A8A33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Sie hier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p>
      </w:docPartBody>
    </w:docPart>
    <w:docPart>
      <w:docPartPr>
        <w:name w:val="B8F63073DA5946EDBD1B6740915C2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F527B-B428-4CD4-88A1-3FBC975A5737}"/>
      </w:docPartPr>
      <w:docPartBody>
        <w:p w:rsidR="00FF1AF9" w:rsidRDefault="009364A4" w:rsidP="009364A4">
          <w:pPr>
            <w:pStyle w:val="B8F63073DA5946EDBD1B6740915C26ED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 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p>
      </w:docPartBody>
    </w:docPart>
    <w:docPart>
      <w:docPartPr>
        <w:name w:val="B81A6BB23AC3474BA92F6969E0171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B3BC2-1EA9-4DAE-B37E-8879852CF9D8}"/>
      </w:docPartPr>
      <w:docPartBody>
        <w:p w:rsidR="00FF1AF9" w:rsidRDefault="009364A4" w:rsidP="009364A4">
          <w:pPr>
            <w:pStyle w:val="B81A6BB23AC3474BA92F6969E01711AE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genaue Personenanzahl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8FA59AE6153A40939490FD59702F4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A1EE5-E1D9-43CF-9F10-F10FC6809B46}"/>
      </w:docPartPr>
      <w:docPartBody>
        <w:p w:rsidR="00FF1AF9" w:rsidRDefault="009364A4" w:rsidP="009364A4">
          <w:pPr>
            <w:pStyle w:val="8FA59AE6153A40939490FD59702F4E29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p>
      </w:docPartBody>
    </w:docPart>
    <w:docPart>
      <w:docPartPr>
        <w:name w:val="A10CE42A42844A70BD1BD7773B588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EE3D4-9A02-4A6C-8889-6617E4205DA1}"/>
      </w:docPartPr>
      <w:docPartBody>
        <w:p w:rsidR="00FF1AF9" w:rsidRDefault="009364A4" w:rsidP="009364A4">
          <w:pPr>
            <w:pStyle w:val="A10CE42A42844A70BD1BD7773B5882122"/>
          </w:pP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den Betrag </w:t>
          </w:r>
          <w:r w:rsidRPr="005E2E1B">
            <w:rPr>
              <w:rStyle w:val="Platzhaltertext"/>
              <w:rFonts w:ascii="Arial" w:hAnsi="Arial" w:cs="Arial"/>
              <w:sz w:val="20"/>
              <w:szCs w:val="20"/>
            </w:rPr>
            <w:t>einzugeben.</w:t>
          </w:r>
        </w:p>
      </w:docPartBody>
    </w:docPart>
    <w:docPart>
      <w:docPartPr>
        <w:name w:val="B68D9659A7B6435C9DF55C7AEC36C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4EEAC-758D-47D8-AA2C-2E18726FCAE1}"/>
      </w:docPartPr>
      <w:docPartBody>
        <w:p w:rsidR="00FF1AF9" w:rsidRDefault="009364A4" w:rsidP="009364A4">
          <w:pPr>
            <w:pStyle w:val="B68D9659A7B6435C9DF55C7AEC36C3AB2"/>
          </w:pP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IBAN</w:t>
          </w: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BD15CE9A1FD14B4BB243DB0F84CC6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CA1A2-676B-468A-A0AE-37F1A71DBE06}"/>
      </w:docPartPr>
      <w:docPartBody>
        <w:p w:rsidR="00FF1AF9" w:rsidRDefault="009364A4" w:rsidP="009364A4">
          <w:pPr>
            <w:pStyle w:val="BD15CE9A1FD14B4BB243DB0F84CC69722"/>
          </w:pP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BIC</w:t>
          </w: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A0E655BF633B4B79B29FD963DD212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81126-6A0A-4E6A-9842-86B080C93BFF}"/>
      </w:docPartPr>
      <w:docPartBody>
        <w:p w:rsidR="00FF1AF9" w:rsidRDefault="009364A4" w:rsidP="009364A4">
          <w:pPr>
            <w:pStyle w:val="A0E655BF633B4B79B29FD963DD2121941"/>
          </w:pP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7E5E3B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E0ADE21A134A4472A4B9DFFC75743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1B0FA-3861-4CFC-B558-EE5F95AB7965}"/>
      </w:docPartPr>
      <w:docPartBody>
        <w:p w:rsidR="00812B23" w:rsidRDefault="009364A4" w:rsidP="009364A4">
          <w:pPr>
            <w:pStyle w:val="E0ADE21A134A4472A4B9DFFC75743797"/>
          </w:pPr>
          <w:r w:rsidRPr="00142962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Namen und die Buchungsnummer</w:t>
          </w:r>
          <w:r w:rsidRPr="00142962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12"/>
    <w:rsid w:val="007C4512"/>
    <w:rsid w:val="00812B23"/>
    <w:rsid w:val="009364A4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64A4"/>
    <w:rPr>
      <w:color w:val="808080"/>
    </w:rPr>
  </w:style>
  <w:style w:type="paragraph" w:customStyle="1" w:styleId="A88579B9B66E461F82AD25E4A2BB42E4">
    <w:name w:val="A88579B9B66E461F82AD25E4A2BB42E4"/>
    <w:rsid w:val="007C4512"/>
    <w:rPr>
      <w:rFonts w:eastAsiaTheme="minorHAnsi"/>
      <w:lang w:eastAsia="en-US"/>
    </w:rPr>
  </w:style>
  <w:style w:type="paragraph" w:customStyle="1" w:styleId="66A6EBFAA9DD4664B06ED5C02BBBD6D3">
    <w:name w:val="66A6EBFAA9DD4664B06ED5C02BBBD6D3"/>
    <w:rsid w:val="007C4512"/>
    <w:rPr>
      <w:rFonts w:eastAsiaTheme="minorHAnsi"/>
      <w:lang w:eastAsia="en-US"/>
    </w:rPr>
  </w:style>
  <w:style w:type="paragraph" w:customStyle="1" w:styleId="E104520F22C84C94BF61EFC335412484">
    <w:name w:val="E104520F22C84C94BF61EFC335412484"/>
    <w:rsid w:val="007C4512"/>
    <w:rPr>
      <w:rFonts w:eastAsiaTheme="minorHAnsi"/>
      <w:lang w:eastAsia="en-US"/>
    </w:rPr>
  </w:style>
  <w:style w:type="paragraph" w:customStyle="1" w:styleId="521039747CBF462281E3BCB288F4F2EA">
    <w:name w:val="521039747CBF462281E3BCB288F4F2EA"/>
    <w:rsid w:val="007C4512"/>
    <w:rPr>
      <w:rFonts w:eastAsiaTheme="minorHAnsi"/>
      <w:lang w:eastAsia="en-US"/>
    </w:rPr>
  </w:style>
  <w:style w:type="paragraph" w:customStyle="1" w:styleId="3B16B75A12D341BEB24CE747C51A8A33">
    <w:name w:val="3B16B75A12D341BEB24CE747C51A8A33"/>
    <w:rsid w:val="007C4512"/>
    <w:rPr>
      <w:rFonts w:eastAsiaTheme="minorHAnsi"/>
      <w:lang w:eastAsia="en-US"/>
    </w:rPr>
  </w:style>
  <w:style w:type="paragraph" w:customStyle="1" w:styleId="B8F63073DA5946EDBD1B6740915C26ED">
    <w:name w:val="B8F63073DA5946EDBD1B6740915C26ED"/>
    <w:rsid w:val="007C4512"/>
    <w:rPr>
      <w:rFonts w:eastAsiaTheme="minorHAnsi"/>
      <w:lang w:eastAsia="en-US"/>
    </w:rPr>
  </w:style>
  <w:style w:type="paragraph" w:customStyle="1" w:styleId="B81A6BB23AC3474BA92F6969E01711AE">
    <w:name w:val="B81A6BB23AC3474BA92F6969E01711AE"/>
    <w:rsid w:val="007C4512"/>
    <w:rPr>
      <w:rFonts w:eastAsiaTheme="minorHAnsi"/>
      <w:lang w:eastAsia="en-US"/>
    </w:rPr>
  </w:style>
  <w:style w:type="paragraph" w:customStyle="1" w:styleId="8FA59AE6153A40939490FD59702F4E29">
    <w:name w:val="8FA59AE6153A40939490FD59702F4E29"/>
    <w:rsid w:val="007C4512"/>
    <w:rPr>
      <w:rFonts w:eastAsiaTheme="minorHAnsi"/>
      <w:lang w:eastAsia="en-US"/>
    </w:rPr>
  </w:style>
  <w:style w:type="paragraph" w:customStyle="1" w:styleId="A10CE42A42844A70BD1BD7773B588212">
    <w:name w:val="A10CE42A42844A70BD1BD7773B588212"/>
    <w:rsid w:val="007C4512"/>
    <w:rPr>
      <w:rFonts w:eastAsiaTheme="minorHAnsi"/>
      <w:lang w:eastAsia="en-US"/>
    </w:rPr>
  </w:style>
  <w:style w:type="paragraph" w:customStyle="1" w:styleId="B68D9659A7B6435C9DF55C7AEC36C3AB">
    <w:name w:val="B68D9659A7B6435C9DF55C7AEC36C3AB"/>
    <w:rsid w:val="007C4512"/>
    <w:rPr>
      <w:rFonts w:eastAsiaTheme="minorHAnsi"/>
      <w:lang w:eastAsia="en-US"/>
    </w:rPr>
  </w:style>
  <w:style w:type="paragraph" w:customStyle="1" w:styleId="BD15CE9A1FD14B4BB243DB0F84CC6972">
    <w:name w:val="BD15CE9A1FD14B4BB243DB0F84CC6972"/>
    <w:rsid w:val="007C4512"/>
    <w:rPr>
      <w:rFonts w:eastAsiaTheme="minorHAnsi"/>
      <w:lang w:eastAsia="en-US"/>
    </w:rPr>
  </w:style>
  <w:style w:type="paragraph" w:customStyle="1" w:styleId="A88579B9B66E461F82AD25E4A2BB42E41">
    <w:name w:val="A88579B9B66E461F82AD25E4A2BB42E41"/>
    <w:rsid w:val="007C4512"/>
    <w:rPr>
      <w:rFonts w:eastAsiaTheme="minorHAnsi"/>
      <w:lang w:eastAsia="en-US"/>
    </w:rPr>
  </w:style>
  <w:style w:type="paragraph" w:customStyle="1" w:styleId="66A6EBFAA9DD4664B06ED5C02BBBD6D31">
    <w:name w:val="66A6EBFAA9DD4664B06ED5C02BBBD6D31"/>
    <w:rsid w:val="007C4512"/>
    <w:rPr>
      <w:rFonts w:eastAsiaTheme="minorHAnsi"/>
      <w:lang w:eastAsia="en-US"/>
    </w:rPr>
  </w:style>
  <w:style w:type="paragraph" w:customStyle="1" w:styleId="E104520F22C84C94BF61EFC3354124841">
    <w:name w:val="E104520F22C84C94BF61EFC3354124841"/>
    <w:rsid w:val="007C4512"/>
    <w:rPr>
      <w:rFonts w:eastAsiaTheme="minorHAnsi"/>
      <w:lang w:eastAsia="en-US"/>
    </w:rPr>
  </w:style>
  <w:style w:type="paragraph" w:customStyle="1" w:styleId="521039747CBF462281E3BCB288F4F2EA1">
    <w:name w:val="521039747CBF462281E3BCB288F4F2EA1"/>
    <w:rsid w:val="007C4512"/>
    <w:rPr>
      <w:rFonts w:eastAsiaTheme="minorHAnsi"/>
      <w:lang w:eastAsia="en-US"/>
    </w:rPr>
  </w:style>
  <w:style w:type="paragraph" w:customStyle="1" w:styleId="3B16B75A12D341BEB24CE747C51A8A331">
    <w:name w:val="3B16B75A12D341BEB24CE747C51A8A331"/>
    <w:rsid w:val="007C4512"/>
    <w:rPr>
      <w:rFonts w:eastAsiaTheme="minorHAnsi"/>
      <w:lang w:eastAsia="en-US"/>
    </w:rPr>
  </w:style>
  <w:style w:type="paragraph" w:customStyle="1" w:styleId="B8F63073DA5946EDBD1B6740915C26ED1">
    <w:name w:val="B8F63073DA5946EDBD1B6740915C26ED1"/>
    <w:rsid w:val="007C4512"/>
    <w:rPr>
      <w:rFonts w:eastAsiaTheme="minorHAnsi"/>
      <w:lang w:eastAsia="en-US"/>
    </w:rPr>
  </w:style>
  <w:style w:type="paragraph" w:customStyle="1" w:styleId="B81A6BB23AC3474BA92F6969E01711AE1">
    <w:name w:val="B81A6BB23AC3474BA92F6969E01711AE1"/>
    <w:rsid w:val="007C4512"/>
    <w:rPr>
      <w:rFonts w:eastAsiaTheme="minorHAnsi"/>
      <w:lang w:eastAsia="en-US"/>
    </w:rPr>
  </w:style>
  <w:style w:type="paragraph" w:customStyle="1" w:styleId="8FA59AE6153A40939490FD59702F4E291">
    <w:name w:val="8FA59AE6153A40939490FD59702F4E291"/>
    <w:rsid w:val="007C4512"/>
    <w:rPr>
      <w:rFonts w:eastAsiaTheme="minorHAnsi"/>
      <w:lang w:eastAsia="en-US"/>
    </w:rPr>
  </w:style>
  <w:style w:type="paragraph" w:customStyle="1" w:styleId="A10CE42A42844A70BD1BD7773B5882121">
    <w:name w:val="A10CE42A42844A70BD1BD7773B5882121"/>
    <w:rsid w:val="007C4512"/>
    <w:rPr>
      <w:rFonts w:eastAsiaTheme="minorHAnsi"/>
      <w:lang w:eastAsia="en-US"/>
    </w:rPr>
  </w:style>
  <w:style w:type="paragraph" w:customStyle="1" w:styleId="B68D9659A7B6435C9DF55C7AEC36C3AB1">
    <w:name w:val="B68D9659A7B6435C9DF55C7AEC36C3AB1"/>
    <w:rsid w:val="007C4512"/>
    <w:rPr>
      <w:rFonts w:eastAsiaTheme="minorHAnsi"/>
      <w:lang w:eastAsia="en-US"/>
    </w:rPr>
  </w:style>
  <w:style w:type="paragraph" w:customStyle="1" w:styleId="BD15CE9A1FD14B4BB243DB0F84CC69721">
    <w:name w:val="BD15CE9A1FD14B4BB243DB0F84CC69721"/>
    <w:rsid w:val="007C4512"/>
    <w:rPr>
      <w:rFonts w:eastAsiaTheme="minorHAnsi"/>
      <w:lang w:eastAsia="en-US"/>
    </w:rPr>
  </w:style>
  <w:style w:type="paragraph" w:customStyle="1" w:styleId="A0E655BF633B4B79B29FD963DD212194">
    <w:name w:val="A0E655BF633B4B79B29FD963DD212194"/>
    <w:rsid w:val="007C4512"/>
    <w:rPr>
      <w:rFonts w:eastAsiaTheme="minorHAnsi"/>
      <w:lang w:eastAsia="en-US"/>
    </w:rPr>
  </w:style>
  <w:style w:type="paragraph" w:customStyle="1" w:styleId="A88579B9B66E461F82AD25E4A2BB42E42">
    <w:name w:val="A88579B9B66E461F82AD25E4A2BB42E42"/>
    <w:rsid w:val="009364A4"/>
    <w:rPr>
      <w:rFonts w:eastAsiaTheme="minorHAnsi"/>
      <w:lang w:eastAsia="en-US"/>
    </w:rPr>
  </w:style>
  <w:style w:type="paragraph" w:customStyle="1" w:styleId="66A6EBFAA9DD4664B06ED5C02BBBD6D32">
    <w:name w:val="66A6EBFAA9DD4664B06ED5C02BBBD6D32"/>
    <w:rsid w:val="009364A4"/>
    <w:rPr>
      <w:rFonts w:eastAsiaTheme="minorHAnsi"/>
      <w:lang w:eastAsia="en-US"/>
    </w:rPr>
  </w:style>
  <w:style w:type="paragraph" w:customStyle="1" w:styleId="E104520F22C84C94BF61EFC3354124842">
    <w:name w:val="E104520F22C84C94BF61EFC3354124842"/>
    <w:rsid w:val="009364A4"/>
    <w:rPr>
      <w:rFonts w:eastAsiaTheme="minorHAnsi"/>
      <w:lang w:eastAsia="en-US"/>
    </w:rPr>
  </w:style>
  <w:style w:type="paragraph" w:customStyle="1" w:styleId="521039747CBF462281E3BCB288F4F2EA2">
    <w:name w:val="521039747CBF462281E3BCB288F4F2EA2"/>
    <w:rsid w:val="009364A4"/>
    <w:rPr>
      <w:rFonts w:eastAsiaTheme="minorHAnsi"/>
      <w:lang w:eastAsia="en-US"/>
    </w:rPr>
  </w:style>
  <w:style w:type="paragraph" w:customStyle="1" w:styleId="3B16B75A12D341BEB24CE747C51A8A332">
    <w:name w:val="3B16B75A12D341BEB24CE747C51A8A332"/>
    <w:rsid w:val="009364A4"/>
    <w:rPr>
      <w:rFonts w:eastAsiaTheme="minorHAnsi"/>
      <w:lang w:eastAsia="en-US"/>
    </w:rPr>
  </w:style>
  <w:style w:type="paragraph" w:customStyle="1" w:styleId="E0ADE21A134A4472A4B9DFFC75743797">
    <w:name w:val="E0ADE21A134A4472A4B9DFFC75743797"/>
    <w:rsid w:val="009364A4"/>
    <w:rPr>
      <w:rFonts w:eastAsiaTheme="minorHAnsi"/>
      <w:lang w:eastAsia="en-US"/>
    </w:rPr>
  </w:style>
  <w:style w:type="paragraph" w:customStyle="1" w:styleId="B8F63073DA5946EDBD1B6740915C26ED2">
    <w:name w:val="B8F63073DA5946EDBD1B6740915C26ED2"/>
    <w:rsid w:val="009364A4"/>
    <w:rPr>
      <w:rFonts w:eastAsiaTheme="minorHAnsi"/>
      <w:lang w:eastAsia="en-US"/>
    </w:rPr>
  </w:style>
  <w:style w:type="paragraph" w:customStyle="1" w:styleId="B81A6BB23AC3474BA92F6969E01711AE2">
    <w:name w:val="B81A6BB23AC3474BA92F6969E01711AE2"/>
    <w:rsid w:val="009364A4"/>
    <w:rPr>
      <w:rFonts w:eastAsiaTheme="minorHAnsi"/>
      <w:lang w:eastAsia="en-US"/>
    </w:rPr>
  </w:style>
  <w:style w:type="paragraph" w:customStyle="1" w:styleId="8FA59AE6153A40939490FD59702F4E292">
    <w:name w:val="8FA59AE6153A40939490FD59702F4E292"/>
    <w:rsid w:val="009364A4"/>
    <w:rPr>
      <w:rFonts w:eastAsiaTheme="minorHAnsi"/>
      <w:lang w:eastAsia="en-US"/>
    </w:rPr>
  </w:style>
  <w:style w:type="paragraph" w:customStyle="1" w:styleId="A10CE42A42844A70BD1BD7773B5882122">
    <w:name w:val="A10CE42A42844A70BD1BD7773B5882122"/>
    <w:rsid w:val="009364A4"/>
    <w:rPr>
      <w:rFonts w:eastAsiaTheme="minorHAnsi"/>
      <w:lang w:eastAsia="en-US"/>
    </w:rPr>
  </w:style>
  <w:style w:type="paragraph" w:customStyle="1" w:styleId="B68D9659A7B6435C9DF55C7AEC36C3AB2">
    <w:name w:val="B68D9659A7B6435C9DF55C7AEC36C3AB2"/>
    <w:rsid w:val="009364A4"/>
    <w:rPr>
      <w:rFonts w:eastAsiaTheme="minorHAnsi"/>
      <w:lang w:eastAsia="en-US"/>
    </w:rPr>
  </w:style>
  <w:style w:type="paragraph" w:customStyle="1" w:styleId="BD15CE9A1FD14B4BB243DB0F84CC69722">
    <w:name w:val="BD15CE9A1FD14B4BB243DB0F84CC69722"/>
    <w:rsid w:val="009364A4"/>
    <w:rPr>
      <w:rFonts w:eastAsiaTheme="minorHAnsi"/>
      <w:lang w:eastAsia="en-US"/>
    </w:rPr>
  </w:style>
  <w:style w:type="paragraph" w:customStyle="1" w:styleId="A0E655BF633B4B79B29FD963DD2121941">
    <w:name w:val="A0E655BF633B4B79B29FD963DD2121941"/>
    <w:rsid w:val="009364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BDC5-C836-4976-9015-AD4356DF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Miskic Elma</dc:creator>
  <cp:keywords/>
  <dc:description/>
  <cp:lastModifiedBy>Kocher-Oberlehner Sonja</cp:lastModifiedBy>
  <cp:revision>3</cp:revision>
  <dcterms:created xsi:type="dcterms:W3CDTF">2022-05-24T10:34:00Z</dcterms:created>
  <dcterms:modified xsi:type="dcterms:W3CDTF">2022-09-16T06:18:00Z</dcterms:modified>
</cp:coreProperties>
</file>