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8C6" w:rsidRDefault="006A057A" w:rsidP="006A057A">
      <w:pPr>
        <w:spacing w:after="120" w:line="240" w:lineRule="auto"/>
        <w:rPr>
          <w:rFonts w:ascii="Arial" w:hAnsi="Arial" w:cs="Arial"/>
          <w:b/>
          <w:sz w:val="20"/>
        </w:rPr>
      </w:pPr>
      <w:r w:rsidRPr="006A057A">
        <w:rPr>
          <w:rFonts w:ascii="Arial" w:hAnsi="Arial" w:cs="Arial"/>
          <w:b/>
          <w:sz w:val="20"/>
        </w:rPr>
        <w:t>Musterbrief</w:t>
      </w:r>
      <w:r>
        <w:rPr>
          <w:rFonts w:ascii="Arial" w:hAnsi="Arial" w:cs="Arial"/>
          <w:b/>
          <w:sz w:val="20"/>
        </w:rPr>
        <w:t>: „Rücktritt von Fernabsatzverträgen</w:t>
      </w:r>
      <w:r w:rsidR="00E738C6">
        <w:rPr>
          <w:rFonts w:ascii="Arial" w:hAnsi="Arial" w:cs="Arial"/>
          <w:b/>
          <w:sz w:val="20"/>
        </w:rPr>
        <w:t>“</w:t>
      </w:r>
    </w:p>
    <w:p w:rsidR="00F52DDA" w:rsidRDefault="006A057A" w:rsidP="006A057A">
      <w:pPr>
        <w:spacing w:after="120" w:line="240" w:lineRule="auto"/>
        <w:rPr>
          <w:rFonts w:ascii="Arial" w:hAnsi="Arial" w:cs="Arial"/>
          <w:b/>
          <w:sz w:val="20"/>
        </w:rPr>
      </w:pPr>
      <w:r>
        <w:rPr>
          <w:rFonts w:ascii="Arial" w:hAnsi="Arial" w:cs="Arial"/>
          <w:b/>
          <w:sz w:val="20"/>
        </w:rPr>
        <w:t>(z.B. Bestellungen per Katalog/Bestellschein, Internet, Telefon)</w:t>
      </w:r>
    </w:p>
    <w:p w:rsidR="006A057A" w:rsidRDefault="006A057A" w:rsidP="006A057A">
      <w:pPr>
        <w:spacing w:after="120" w:line="240" w:lineRule="auto"/>
        <w:rPr>
          <w:rFonts w:ascii="Arial" w:hAnsi="Arial" w:cs="Arial"/>
          <w:b/>
          <w:sz w:val="20"/>
        </w:rPr>
      </w:pPr>
    </w:p>
    <w:p w:rsidR="006A057A" w:rsidRDefault="006A057A" w:rsidP="006A057A">
      <w:pPr>
        <w:spacing w:after="120" w:line="240" w:lineRule="auto"/>
        <w:rPr>
          <w:rFonts w:ascii="Arial" w:hAnsi="Arial" w:cs="Arial"/>
          <w:b/>
          <w:sz w:val="20"/>
        </w:rPr>
      </w:pPr>
    </w:p>
    <w:sdt>
      <w:sdtPr>
        <w:rPr>
          <w:rFonts w:ascii="Arial" w:hAnsi="Arial" w:cs="Arial"/>
        </w:rPr>
        <w:id w:val="1548035830"/>
        <w:placeholder>
          <w:docPart w:val="798D78CA7C354D14BD1A9BAD65D3C291"/>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Ihren Vor- und Nachnamen</w:t>
          </w:r>
          <w:r w:rsidRPr="009679C2">
            <w:rPr>
              <w:rStyle w:val="Platzhaltertext"/>
              <w:rFonts w:ascii="Arial" w:hAnsi="Arial" w:cs="Arial"/>
            </w:rPr>
            <w:t xml:space="preserve"> einzugeben.</w:t>
          </w:r>
        </w:p>
      </w:sdtContent>
    </w:sdt>
    <w:sdt>
      <w:sdtPr>
        <w:rPr>
          <w:rFonts w:ascii="Arial" w:hAnsi="Arial" w:cs="Arial"/>
        </w:rPr>
        <w:id w:val="1609545499"/>
        <w:placeholder>
          <w:docPart w:val="F48EED0A594A43AA9B311204C45CE65E"/>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 xml:space="preserve">Klicken Sie hier, </w:t>
          </w:r>
          <w:r>
            <w:rPr>
              <w:rStyle w:val="Platzhaltertext"/>
              <w:rFonts w:ascii="Arial" w:hAnsi="Arial" w:cs="Arial"/>
            </w:rPr>
            <w:t xml:space="preserve">um Ihre Anschrift </w:t>
          </w:r>
          <w:r w:rsidRPr="009679C2">
            <w:rPr>
              <w:rStyle w:val="Platzhaltertext"/>
              <w:rFonts w:ascii="Arial" w:hAnsi="Arial" w:cs="Arial"/>
            </w:rPr>
            <w:t>einzugeben.</w:t>
          </w:r>
        </w:p>
      </w:sdtContent>
    </w:sdt>
    <w:sdt>
      <w:sdtPr>
        <w:rPr>
          <w:rFonts w:ascii="Arial" w:hAnsi="Arial" w:cs="Arial"/>
        </w:rPr>
        <w:id w:val="1466004098"/>
        <w:placeholder>
          <w:docPart w:val="953BC2EF3A444E049496DB23A7336B06"/>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Ihre PLZ und den Ort</w:t>
          </w:r>
          <w:r w:rsidRPr="009679C2">
            <w:rPr>
              <w:rStyle w:val="Platzhaltertext"/>
              <w:rFonts w:ascii="Arial" w:hAnsi="Arial" w:cs="Arial"/>
            </w:rPr>
            <w:t xml:space="preserve"> einzugeben.</w:t>
          </w:r>
        </w:p>
      </w:sdtContent>
    </w:sdt>
    <w:p w:rsidR="008462DC" w:rsidRDefault="008462DC" w:rsidP="008462DC">
      <w:pPr>
        <w:spacing w:after="120" w:line="240" w:lineRule="auto"/>
        <w:rPr>
          <w:rFonts w:ascii="Arial" w:hAnsi="Arial" w:cs="Arial"/>
          <w:b/>
          <w:sz w:val="20"/>
          <w:szCs w:val="20"/>
        </w:rPr>
      </w:pPr>
    </w:p>
    <w:p w:rsidR="008462DC" w:rsidRDefault="008462DC" w:rsidP="008462DC">
      <w:pPr>
        <w:spacing w:after="120" w:line="240" w:lineRule="auto"/>
        <w:rPr>
          <w:rFonts w:ascii="Arial" w:hAnsi="Arial" w:cs="Arial"/>
          <w:b/>
          <w:sz w:val="20"/>
          <w:szCs w:val="20"/>
        </w:rPr>
      </w:pPr>
    </w:p>
    <w:p w:rsidR="008462DC" w:rsidRDefault="008462DC" w:rsidP="008462DC">
      <w:pPr>
        <w:spacing w:after="120" w:line="240" w:lineRule="auto"/>
        <w:rPr>
          <w:rFonts w:ascii="Arial" w:hAnsi="Arial" w:cs="Arial"/>
          <w:b/>
          <w:sz w:val="20"/>
          <w:szCs w:val="20"/>
        </w:rPr>
      </w:pPr>
    </w:p>
    <w:p w:rsidR="008462DC" w:rsidRDefault="008462DC" w:rsidP="008462DC">
      <w:pPr>
        <w:spacing w:after="120" w:line="240" w:lineRule="auto"/>
        <w:rPr>
          <w:rFonts w:ascii="Arial" w:hAnsi="Arial" w:cs="Arial"/>
          <w:b/>
          <w:sz w:val="20"/>
          <w:szCs w:val="20"/>
        </w:rPr>
      </w:pPr>
      <w:r>
        <w:rPr>
          <w:rFonts w:ascii="Arial" w:hAnsi="Arial" w:cs="Arial"/>
          <w:b/>
          <w:sz w:val="20"/>
          <w:szCs w:val="20"/>
        </w:rPr>
        <w:t>EINSCHREIBEN</w:t>
      </w:r>
    </w:p>
    <w:sdt>
      <w:sdtPr>
        <w:rPr>
          <w:rFonts w:ascii="Arial" w:hAnsi="Arial" w:cs="Arial"/>
        </w:rPr>
        <w:id w:val="-1796053800"/>
        <w:placeholder>
          <w:docPart w:val="EF9409A1D92041A2AF6831E03B9A6494"/>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Klicken Sie hier, um d</w:t>
          </w:r>
          <w:r>
            <w:rPr>
              <w:rStyle w:val="Platzhaltertext"/>
              <w:rFonts w:ascii="Arial" w:hAnsi="Arial" w:cs="Arial"/>
            </w:rPr>
            <w:t xml:space="preserve">en Namen </w:t>
          </w:r>
          <w:r w:rsidRPr="009679C2">
            <w:rPr>
              <w:rStyle w:val="Platzhaltertext"/>
              <w:rFonts w:ascii="Arial" w:hAnsi="Arial" w:cs="Arial"/>
            </w:rPr>
            <w:t>vom Unternehmen einzugeben.</w:t>
          </w:r>
        </w:p>
      </w:sdtContent>
    </w:sdt>
    <w:sdt>
      <w:sdtPr>
        <w:rPr>
          <w:rFonts w:ascii="Arial" w:hAnsi="Arial" w:cs="Arial"/>
        </w:rPr>
        <w:id w:val="-426120964"/>
        <w:placeholder>
          <w:docPart w:val="3AC1A4FCB2DA4EA3A8A3CA4178BD2595"/>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 xml:space="preserve">Klicken Sie hier, </w:t>
          </w:r>
          <w:r>
            <w:rPr>
              <w:rStyle w:val="Platzhaltertext"/>
              <w:rFonts w:ascii="Arial" w:hAnsi="Arial" w:cs="Arial"/>
            </w:rPr>
            <w:t xml:space="preserve">um die Anschrift vom Unternehmen </w:t>
          </w:r>
          <w:r w:rsidRPr="009679C2">
            <w:rPr>
              <w:rStyle w:val="Platzhaltertext"/>
              <w:rFonts w:ascii="Arial" w:hAnsi="Arial" w:cs="Arial"/>
            </w:rPr>
            <w:t>einzugeben.</w:t>
          </w:r>
        </w:p>
      </w:sdtContent>
    </w:sdt>
    <w:sdt>
      <w:sdtPr>
        <w:rPr>
          <w:rFonts w:ascii="Arial" w:hAnsi="Arial" w:cs="Arial"/>
        </w:rPr>
        <w:id w:val="1345208659"/>
        <w:placeholder>
          <w:docPart w:val="19111E2C2E714119B883F0DEAD6A03D2"/>
        </w:placeholder>
        <w:showingPlcHdr/>
        <w:text/>
      </w:sdtPr>
      <w:sdtContent>
        <w:p w:rsidR="008462DC" w:rsidRDefault="008462DC" w:rsidP="008462DC">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die PLZ und den Ort vom Unternehmen</w:t>
          </w:r>
          <w:r w:rsidRPr="009679C2">
            <w:rPr>
              <w:rStyle w:val="Platzhaltertext"/>
              <w:rFonts w:ascii="Arial" w:hAnsi="Arial" w:cs="Arial"/>
            </w:rPr>
            <w:t xml:space="preserve"> einzugeben.</w:t>
          </w:r>
        </w:p>
      </w:sdtContent>
    </w:sdt>
    <w:p w:rsidR="008462DC" w:rsidRDefault="008462DC" w:rsidP="008462DC">
      <w:pPr>
        <w:spacing w:after="0" w:line="240" w:lineRule="auto"/>
        <w:rPr>
          <w:rFonts w:ascii="Arial" w:hAnsi="Arial" w:cs="Arial"/>
        </w:rPr>
      </w:pPr>
    </w:p>
    <w:p w:rsidR="008462DC" w:rsidRDefault="008462DC" w:rsidP="008462DC">
      <w:pPr>
        <w:spacing w:after="0" w:line="240" w:lineRule="auto"/>
        <w:rPr>
          <w:rFonts w:ascii="Arial" w:hAnsi="Arial" w:cs="Arial"/>
        </w:rPr>
      </w:pPr>
    </w:p>
    <w:p w:rsidR="008462DC" w:rsidRDefault="008462DC" w:rsidP="008462DC">
      <w:pPr>
        <w:tabs>
          <w:tab w:val="left" w:pos="5387"/>
        </w:tabs>
        <w:spacing w:after="0" w:line="240" w:lineRule="auto"/>
        <w:rPr>
          <w:rFonts w:ascii="Arial" w:hAnsi="Arial" w:cs="Arial"/>
        </w:rPr>
      </w:pPr>
      <w:r>
        <w:rPr>
          <w:rFonts w:ascii="Arial" w:hAnsi="Arial" w:cs="Arial"/>
        </w:rPr>
        <w:tab/>
      </w:r>
      <w:sdt>
        <w:sdtPr>
          <w:rPr>
            <w:rFonts w:ascii="Arial" w:hAnsi="Arial" w:cs="Arial"/>
          </w:rPr>
          <w:id w:val="1640995161"/>
          <w:placeholder>
            <w:docPart w:val="6796F55A3726412D8C49F5AEF22B9910"/>
          </w:placeholder>
          <w:showingPlcHdr/>
          <w:text/>
        </w:sdtPr>
        <w:sdtContent>
          <w:r w:rsidRPr="009679C2">
            <w:rPr>
              <w:rStyle w:val="Platzhaltertext"/>
              <w:rFonts w:ascii="Arial" w:hAnsi="Arial" w:cs="Arial"/>
            </w:rPr>
            <w:t>Klicken</w:t>
          </w:r>
          <w:r>
            <w:rPr>
              <w:rStyle w:val="Platzhaltertext"/>
              <w:rFonts w:ascii="Arial" w:hAnsi="Arial" w:cs="Arial"/>
            </w:rPr>
            <w:t xml:space="preserve"> </w:t>
          </w:r>
          <w:r w:rsidRPr="009679C2">
            <w:rPr>
              <w:rStyle w:val="Platzhaltertext"/>
              <w:rFonts w:ascii="Arial" w:hAnsi="Arial" w:cs="Arial"/>
            </w:rPr>
            <w:t xml:space="preserve">Sie hier, um </w:t>
          </w:r>
          <w:r>
            <w:rPr>
              <w:rStyle w:val="Platzhaltertext"/>
              <w:rFonts w:ascii="Arial" w:hAnsi="Arial" w:cs="Arial"/>
            </w:rPr>
            <w:t>den Ort</w:t>
          </w:r>
          <w:r w:rsidRPr="009679C2">
            <w:rPr>
              <w:rStyle w:val="Platzhaltertext"/>
              <w:rFonts w:ascii="Arial" w:hAnsi="Arial" w:cs="Arial"/>
            </w:rPr>
            <w:t xml:space="preserve"> einzugeben.</w:t>
          </w:r>
        </w:sdtContent>
      </w:sdt>
      <w:r>
        <w:rPr>
          <w:rFonts w:ascii="Arial" w:hAnsi="Arial" w:cs="Arial"/>
        </w:rPr>
        <w:t xml:space="preserve">, </w:t>
      </w:r>
      <w:sdt>
        <w:sdtPr>
          <w:rPr>
            <w:rFonts w:ascii="Arial" w:hAnsi="Arial" w:cs="Arial"/>
          </w:rPr>
          <w:id w:val="-249049824"/>
          <w:placeholder>
            <w:docPart w:val="F17BB0A0A1A64585BC6EA1ED60407B61"/>
          </w:placeholder>
          <w:showingPlcHdr/>
          <w:date>
            <w:dateFormat w:val="dd.MM.yyyy"/>
            <w:lid w:val="de-DE"/>
            <w:storeMappedDataAs w:val="dateTime"/>
            <w:calendar w:val="gregorian"/>
          </w:date>
        </w:sdtPr>
        <w:sdtContent>
          <w:r w:rsidRPr="009679C2">
            <w:rPr>
              <w:rStyle w:val="Platzhaltertext"/>
              <w:rFonts w:ascii="Arial" w:hAnsi="Arial" w:cs="Arial"/>
            </w:rPr>
            <w:t>Klicken Sie</w:t>
          </w:r>
          <w:r>
            <w:rPr>
              <w:rStyle w:val="Platzhaltertext"/>
              <w:rFonts w:ascii="Arial" w:hAnsi="Arial" w:cs="Arial"/>
            </w:rPr>
            <w:t xml:space="preserve"> hier</w:t>
          </w:r>
          <w:r w:rsidRPr="009679C2">
            <w:rPr>
              <w:rStyle w:val="Platzhaltertext"/>
              <w:rFonts w:ascii="Arial" w:hAnsi="Arial" w:cs="Arial"/>
            </w:rPr>
            <w:t>, um ein Datum einzugeben.</w:t>
          </w:r>
        </w:sdtContent>
      </w:sdt>
    </w:p>
    <w:p w:rsidR="008462DC" w:rsidRDefault="008462DC" w:rsidP="008462DC">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r>
        <w:rPr>
          <w:rFonts w:ascii="Arial" w:hAnsi="Arial" w:cs="Arial"/>
          <w:b/>
          <w:sz w:val="20"/>
          <w:szCs w:val="20"/>
        </w:rPr>
        <w:t>Rücktritt vom Vertrag</w:t>
      </w:r>
    </w:p>
    <w:p w:rsidR="006A057A" w:rsidRDefault="006A057A"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r>
        <w:rPr>
          <w:rFonts w:ascii="Arial" w:hAnsi="Arial" w:cs="Arial"/>
          <w:sz w:val="20"/>
          <w:szCs w:val="20"/>
        </w:rPr>
        <w:t xml:space="preserve">Hiermit widerrufe ich den von mir abgeschlossenen Vertrag </w:t>
      </w:r>
      <w:sdt>
        <w:sdtPr>
          <w:rPr>
            <w:rFonts w:ascii="Arial" w:hAnsi="Arial" w:cs="Arial"/>
            <w:sz w:val="20"/>
            <w:szCs w:val="20"/>
          </w:rPr>
          <w:id w:val="1326012313"/>
          <w:placeholder>
            <w:docPart w:val="F4FEC68A4C564AFCBA84EEF622837A97"/>
          </w:placeholder>
          <w:showingPlcHdr/>
          <w:comboBox>
            <w:listItem w:value="Wählen Sie ein Element aus."/>
            <w:listItem w:displayText="über den Kauf der folgenden Ware(n)" w:value="über den Kauf der folgenden Ware(n)"/>
            <w:listItem w:displayText="über die Erbringung der folgenden Dienstleistung(en)" w:value="über die Erbringung der folgenden Dienstleistung(en)"/>
          </w:comboBox>
        </w:sdtPr>
        <w:sdtEndPr/>
        <w:sdtContent>
          <w:r w:rsidRPr="006A057A">
            <w:rPr>
              <w:rStyle w:val="Platzhaltertext"/>
              <w:rFonts w:ascii="Arial" w:hAnsi="Arial" w:cs="Arial"/>
              <w:sz w:val="20"/>
              <w:szCs w:val="20"/>
            </w:rPr>
            <w:t>Wählen Sie ein Element aus.</w:t>
          </w:r>
        </w:sdtContent>
      </w:sdt>
    </w:p>
    <w:p w:rsidR="006A057A" w:rsidRDefault="006A057A" w:rsidP="006A057A">
      <w:pPr>
        <w:spacing w:after="120" w:line="240" w:lineRule="auto"/>
        <w:rPr>
          <w:rFonts w:ascii="Arial" w:hAnsi="Arial" w:cs="Arial"/>
          <w:sz w:val="20"/>
          <w:szCs w:val="20"/>
        </w:rPr>
      </w:pPr>
    </w:p>
    <w:sdt>
      <w:sdtPr>
        <w:rPr>
          <w:rFonts w:ascii="Arial" w:hAnsi="Arial" w:cs="Arial"/>
          <w:sz w:val="20"/>
          <w:szCs w:val="20"/>
        </w:rPr>
        <w:id w:val="962472679"/>
        <w:placeholder>
          <w:docPart w:val="C750CD1B493C477AB7BFCDD0422D92ED"/>
        </w:placeholder>
        <w:showingPlcHdr/>
        <w:text/>
      </w:sdtPr>
      <w:sdtEndPr/>
      <w:sdtContent>
        <w:p w:rsidR="006A057A" w:rsidRDefault="006A057A" w:rsidP="006A057A">
          <w:pPr>
            <w:spacing w:after="120" w:line="240" w:lineRule="auto"/>
            <w:rPr>
              <w:rFonts w:ascii="Arial" w:hAnsi="Arial" w:cs="Arial"/>
              <w:sz w:val="20"/>
              <w:szCs w:val="20"/>
            </w:rPr>
          </w:pPr>
          <w:r w:rsidRPr="006A057A">
            <w:rPr>
              <w:rStyle w:val="Platzhaltertext"/>
              <w:rFonts w:ascii="Arial" w:hAnsi="Arial" w:cs="Arial"/>
              <w:sz w:val="20"/>
              <w:szCs w:val="20"/>
            </w:rPr>
            <w:t xml:space="preserve">Klicken Sie hier, um </w:t>
          </w:r>
          <w:r>
            <w:rPr>
              <w:rStyle w:val="Platzhaltertext"/>
              <w:rFonts w:ascii="Arial" w:hAnsi="Arial" w:cs="Arial"/>
              <w:sz w:val="20"/>
              <w:szCs w:val="20"/>
            </w:rPr>
            <w:t>die Bezeichnung der Ware oder der Dienstleistung</w:t>
          </w:r>
          <w:r w:rsidRPr="006A057A">
            <w:rPr>
              <w:rStyle w:val="Platzhaltertext"/>
              <w:rFonts w:ascii="Arial" w:hAnsi="Arial" w:cs="Arial"/>
              <w:sz w:val="20"/>
              <w:szCs w:val="20"/>
            </w:rPr>
            <w:t xml:space="preserve"> einzugeben.</w:t>
          </w:r>
        </w:p>
      </w:sdtContent>
    </w:sdt>
    <w:sdt>
      <w:sdtPr>
        <w:rPr>
          <w:rFonts w:ascii="Arial" w:hAnsi="Arial" w:cs="Arial"/>
          <w:sz w:val="20"/>
          <w:szCs w:val="20"/>
        </w:rPr>
        <w:id w:val="-1190147182"/>
        <w:placeholder>
          <w:docPart w:val="D726B36A8C814E05AEE2CC66CC204556"/>
        </w:placeholder>
        <w:showingPlcHdr/>
        <w:text/>
      </w:sdtPr>
      <w:sdtEndPr/>
      <w:sdtContent>
        <w:p w:rsidR="006A057A" w:rsidRDefault="006A057A" w:rsidP="006A057A">
          <w:pPr>
            <w:spacing w:after="120" w:line="240" w:lineRule="auto"/>
            <w:rPr>
              <w:rFonts w:ascii="Arial" w:hAnsi="Arial" w:cs="Arial"/>
              <w:sz w:val="20"/>
              <w:szCs w:val="20"/>
            </w:rPr>
          </w:pPr>
          <w:r w:rsidRPr="006A057A">
            <w:rPr>
              <w:rStyle w:val="Platzhaltertext"/>
              <w:rFonts w:ascii="Arial" w:hAnsi="Arial" w:cs="Arial"/>
              <w:sz w:val="20"/>
              <w:szCs w:val="20"/>
            </w:rPr>
            <w:t>Klicken</w:t>
          </w:r>
          <w:r>
            <w:rPr>
              <w:rStyle w:val="Platzhaltertext"/>
              <w:rFonts w:ascii="Arial" w:hAnsi="Arial" w:cs="Arial"/>
              <w:sz w:val="20"/>
              <w:szCs w:val="20"/>
            </w:rPr>
            <w:t xml:space="preserve"> </w:t>
          </w:r>
          <w:r w:rsidRPr="006A057A">
            <w:rPr>
              <w:rStyle w:val="Platzhaltertext"/>
              <w:rFonts w:ascii="Arial" w:hAnsi="Arial" w:cs="Arial"/>
              <w:sz w:val="20"/>
              <w:szCs w:val="20"/>
            </w:rPr>
            <w:t xml:space="preserve">Sie hier, um </w:t>
          </w:r>
          <w:r>
            <w:rPr>
              <w:rStyle w:val="Platzhaltertext"/>
              <w:rFonts w:ascii="Arial" w:hAnsi="Arial" w:cs="Arial"/>
              <w:sz w:val="20"/>
              <w:szCs w:val="20"/>
            </w:rPr>
            <w:t>die Bestellnummer</w:t>
          </w:r>
          <w:r w:rsidRPr="006A057A">
            <w:rPr>
              <w:rStyle w:val="Platzhaltertext"/>
              <w:rFonts w:ascii="Arial" w:hAnsi="Arial" w:cs="Arial"/>
              <w:sz w:val="20"/>
              <w:szCs w:val="20"/>
            </w:rPr>
            <w:t xml:space="preserve"> einzugeben.</w:t>
          </w:r>
        </w:p>
      </w:sdtContent>
    </w:sdt>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r>
        <w:rPr>
          <w:rFonts w:ascii="Arial" w:hAnsi="Arial" w:cs="Arial"/>
          <w:sz w:val="20"/>
          <w:szCs w:val="20"/>
        </w:rPr>
        <w:t xml:space="preserve">bestellt am </w:t>
      </w:r>
      <w:sdt>
        <w:sdtPr>
          <w:rPr>
            <w:rFonts w:ascii="Arial" w:hAnsi="Arial" w:cs="Arial"/>
            <w:sz w:val="20"/>
            <w:szCs w:val="20"/>
          </w:rPr>
          <w:id w:val="-1921240382"/>
          <w:placeholder>
            <w:docPart w:val="86D6982B56CF4EF9A7A452F237ED7B74"/>
          </w:placeholder>
          <w:showingPlcHdr/>
          <w:date>
            <w:dateFormat w:val="dd.MM.yyyy"/>
            <w:lid w:val="de-DE"/>
            <w:storeMappedDataAs w:val="dateTime"/>
            <w:calendar w:val="gregorian"/>
          </w:date>
        </w:sdtPr>
        <w:sdtEndPr/>
        <w:sdtContent>
          <w:r w:rsidRPr="006A057A">
            <w:rPr>
              <w:rStyle w:val="Platzhaltertext"/>
              <w:rFonts w:ascii="Arial" w:hAnsi="Arial" w:cs="Arial"/>
              <w:sz w:val="20"/>
              <w:szCs w:val="20"/>
            </w:rPr>
            <w:t>Klicken Sie, um ein Datum einzugeben.</w:t>
          </w:r>
        </w:sdtContent>
      </w:sdt>
      <w:r>
        <w:rPr>
          <w:rFonts w:ascii="Arial" w:hAnsi="Arial" w:cs="Arial"/>
          <w:sz w:val="20"/>
          <w:szCs w:val="20"/>
        </w:rPr>
        <w:t xml:space="preserve"> erhalten am </w:t>
      </w:r>
      <w:sdt>
        <w:sdtPr>
          <w:rPr>
            <w:rFonts w:ascii="Arial" w:hAnsi="Arial" w:cs="Arial"/>
            <w:sz w:val="20"/>
            <w:szCs w:val="20"/>
          </w:rPr>
          <w:id w:val="681161477"/>
          <w:placeholder>
            <w:docPart w:val="190645D5E17B466281AA9EFE4D3B3DBF"/>
          </w:placeholder>
          <w:showingPlcHdr/>
          <w:date>
            <w:dateFormat w:val="dd.MM.yyyy"/>
            <w:lid w:val="de-DE"/>
            <w:storeMappedDataAs w:val="dateTime"/>
            <w:calendar w:val="gregorian"/>
          </w:date>
        </w:sdtPr>
        <w:sdtEndPr/>
        <w:sdtContent>
          <w:r w:rsidRPr="006A057A">
            <w:rPr>
              <w:rStyle w:val="Platzhaltertext"/>
              <w:rFonts w:ascii="Arial" w:hAnsi="Arial" w:cs="Arial"/>
              <w:sz w:val="20"/>
              <w:szCs w:val="20"/>
            </w:rPr>
            <w:t>Klicken Sie, um ein Datum einzugeben.</w:t>
          </w:r>
        </w:sdtContent>
      </w:sdt>
    </w:p>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u w:val="single"/>
        </w:rPr>
      </w:pPr>
      <w:r>
        <w:rPr>
          <w:rFonts w:ascii="Arial" w:hAnsi="Arial" w:cs="Arial"/>
          <w:sz w:val="20"/>
          <w:szCs w:val="20"/>
          <w:u w:val="single"/>
        </w:rPr>
        <w:tab/>
      </w:r>
    </w:p>
    <w:p w:rsidR="006A057A" w:rsidRDefault="006A057A" w:rsidP="006A057A">
      <w:pPr>
        <w:tabs>
          <w:tab w:val="left" w:pos="3119"/>
        </w:tabs>
        <w:spacing w:after="120" w:line="240" w:lineRule="auto"/>
        <w:rPr>
          <w:rFonts w:ascii="Arial" w:hAnsi="Arial" w:cs="Arial"/>
          <w:sz w:val="20"/>
          <w:szCs w:val="20"/>
        </w:rPr>
      </w:pPr>
      <w:r>
        <w:rPr>
          <w:rFonts w:ascii="Arial" w:hAnsi="Arial" w:cs="Arial"/>
          <w:sz w:val="20"/>
          <w:szCs w:val="20"/>
        </w:rPr>
        <w:t>Unterschrift</w:t>
      </w: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Pr="00D66B0C" w:rsidRDefault="006A057A" w:rsidP="006A057A">
      <w:pPr>
        <w:tabs>
          <w:tab w:val="left" w:pos="567"/>
        </w:tabs>
        <w:rPr>
          <w:rFonts w:ascii="Arial" w:hAnsi="Arial" w:cs="Arial"/>
          <w:b/>
          <w:sz w:val="20"/>
          <w:szCs w:val="20"/>
        </w:rPr>
      </w:pPr>
      <w:r w:rsidRPr="00D66B0C">
        <w:rPr>
          <w:rFonts w:ascii="Arial" w:hAnsi="Arial" w:cs="Arial"/>
          <w:b/>
          <w:sz w:val="20"/>
          <w:szCs w:val="20"/>
        </w:rPr>
        <w:lastRenderedPageBreak/>
        <w:t>Wichtige Informationen zum Musterbrief! Dienen zu Ihrer persönlichen Information!</w:t>
      </w:r>
    </w:p>
    <w:p w:rsidR="006A057A" w:rsidRDefault="006A057A" w:rsidP="006A057A">
      <w:pPr>
        <w:pStyle w:val="Default"/>
      </w:pPr>
    </w:p>
    <w:p w:rsidR="006A057A" w:rsidRPr="00C82DD4" w:rsidRDefault="006A057A" w:rsidP="006A057A">
      <w:pPr>
        <w:pStyle w:val="StandardWeb"/>
        <w:rPr>
          <w:rFonts w:ascii="Arial" w:hAnsi="Arial" w:cs="Arial"/>
          <w:color w:val="000000"/>
          <w:szCs w:val="20"/>
        </w:rPr>
      </w:pPr>
      <w:r w:rsidRPr="00C82DD4">
        <w:rPr>
          <w:rFonts w:ascii="Arial" w:hAnsi="Arial" w:cs="Arial"/>
          <w:b/>
          <w:color w:val="000000"/>
          <w:szCs w:val="20"/>
        </w:rPr>
        <w:t>Rücktrittsgrund:</w:t>
      </w:r>
      <w:r w:rsidRPr="00C82DD4">
        <w:rPr>
          <w:rFonts w:ascii="Arial" w:hAnsi="Arial" w:cs="Arial"/>
          <w:color w:val="000000"/>
          <w:szCs w:val="20"/>
        </w:rPr>
        <w:t xml:space="preserve"> Der Verbraucher kann gemäß § 11 Fern- und Auswärtsgeschäfte-Gesetz (FAGG) von einem im Fernabsatz geschlossenen Vertrag </w:t>
      </w:r>
      <w:r>
        <w:rPr>
          <w:rFonts w:ascii="Arial" w:hAnsi="Arial" w:cs="Arial"/>
          <w:color w:val="000000"/>
          <w:szCs w:val="20"/>
        </w:rPr>
        <w:t xml:space="preserve">ohne Angabe von Gründen </w:t>
      </w:r>
      <w:r w:rsidRPr="00C82DD4">
        <w:rPr>
          <w:rFonts w:ascii="Arial" w:hAnsi="Arial" w:cs="Arial"/>
          <w:color w:val="000000"/>
          <w:szCs w:val="20"/>
        </w:rPr>
        <w:t>zurücktreten.</w:t>
      </w:r>
    </w:p>
    <w:p w:rsidR="006A057A" w:rsidRPr="00C82DD4" w:rsidRDefault="006A057A" w:rsidP="006A057A">
      <w:pPr>
        <w:pStyle w:val="StandardWeb"/>
        <w:rPr>
          <w:rFonts w:ascii="Arial" w:hAnsi="Arial" w:cs="Arial"/>
          <w:color w:val="000000"/>
          <w:szCs w:val="20"/>
        </w:rPr>
      </w:pPr>
      <w:r w:rsidRPr="00C82DD4">
        <w:rPr>
          <w:rFonts w:ascii="Arial" w:hAnsi="Arial" w:cs="Arial"/>
          <w:color w:val="000000"/>
          <w:szCs w:val="20"/>
        </w:rPr>
        <w:t xml:space="preserve">Im Fernabsatz ist ein Vertrag geschlossen, </w:t>
      </w:r>
      <w:r>
        <w:rPr>
          <w:rFonts w:ascii="Arial" w:hAnsi="Arial" w:cs="Arial"/>
          <w:color w:val="000000"/>
          <w:szCs w:val="20"/>
        </w:rPr>
        <w:t>d</w:t>
      </w:r>
      <w:r w:rsidRPr="00C82DD4">
        <w:rPr>
          <w:rFonts w:ascii="Arial" w:hAnsi="Arial" w:cs="Arial"/>
          <w:color w:val="000000"/>
          <w:szCs w:val="20"/>
        </w:rPr>
        <w:t xml:space="preserve">er </w:t>
      </w:r>
      <w:r>
        <w:rPr>
          <w:rFonts w:ascii="Arial" w:hAnsi="Arial" w:cs="Arial"/>
          <w:color w:val="000000"/>
          <w:szCs w:val="20"/>
        </w:rPr>
        <w:t xml:space="preserve">zwischen einem Unternehmer und einem Verbraucher ohne deren gleichzeitiger körperlicher Anwesenheit im Rahmen eines für den </w:t>
      </w:r>
      <w:r w:rsidRPr="00C82DD4">
        <w:rPr>
          <w:rFonts w:ascii="Arial" w:hAnsi="Arial" w:cs="Arial"/>
          <w:color w:val="000000"/>
          <w:szCs w:val="20"/>
        </w:rPr>
        <w:t>Fernabsatz organisierten Vertriebs</w:t>
      </w:r>
      <w:r>
        <w:rPr>
          <w:rFonts w:ascii="Arial" w:hAnsi="Arial" w:cs="Arial"/>
          <w:color w:val="000000"/>
          <w:szCs w:val="20"/>
        </w:rPr>
        <w:t>- oder Dienstleistungs</w:t>
      </w:r>
      <w:r w:rsidRPr="00C82DD4">
        <w:rPr>
          <w:rFonts w:ascii="Arial" w:hAnsi="Arial" w:cs="Arial"/>
          <w:color w:val="000000"/>
          <w:szCs w:val="20"/>
        </w:rPr>
        <w:t>systems unter ausschließlicher Verwendung von Fernkommunikationsmittel</w:t>
      </w:r>
      <w:r>
        <w:rPr>
          <w:rFonts w:ascii="Arial" w:hAnsi="Arial" w:cs="Arial"/>
          <w:color w:val="000000"/>
          <w:szCs w:val="20"/>
        </w:rPr>
        <w:t>n</w:t>
      </w:r>
      <w:r w:rsidRPr="00C82DD4">
        <w:rPr>
          <w:rFonts w:ascii="Arial" w:hAnsi="Arial" w:cs="Arial"/>
          <w:color w:val="000000"/>
          <w:szCs w:val="20"/>
        </w:rPr>
        <w:t xml:space="preserve"> zustande kommt (z.B. </w:t>
      </w:r>
      <w:r>
        <w:rPr>
          <w:rFonts w:ascii="Arial" w:hAnsi="Arial" w:cs="Arial"/>
          <w:color w:val="000000"/>
          <w:szCs w:val="20"/>
        </w:rPr>
        <w:t>per Katalog/</w:t>
      </w:r>
      <w:r w:rsidRPr="00C82DD4">
        <w:rPr>
          <w:rFonts w:ascii="Arial" w:hAnsi="Arial" w:cs="Arial"/>
          <w:color w:val="000000"/>
          <w:szCs w:val="20"/>
        </w:rPr>
        <w:t xml:space="preserve">Bestellschein, </w:t>
      </w:r>
      <w:r>
        <w:rPr>
          <w:rFonts w:ascii="Arial" w:hAnsi="Arial" w:cs="Arial"/>
          <w:color w:val="000000"/>
          <w:szCs w:val="20"/>
        </w:rPr>
        <w:t xml:space="preserve">Internet, </w:t>
      </w:r>
      <w:r w:rsidRPr="00C82DD4">
        <w:rPr>
          <w:rFonts w:ascii="Arial" w:hAnsi="Arial" w:cs="Arial"/>
          <w:color w:val="000000"/>
          <w:szCs w:val="20"/>
        </w:rPr>
        <w:t>Telefon)</w:t>
      </w:r>
      <w:r>
        <w:rPr>
          <w:rFonts w:ascii="Arial" w:hAnsi="Arial" w:cs="Arial"/>
          <w:color w:val="000000"/>
          <w:szCs w:val="20"/>
        </w:rPr>
        <w:t>.</w:t>
      </w:r>
    </w:p>
    <w:p w:rsidR="006A057A" w:rsidRPr="00C82DD4" w:rsidRDefault="006A057A" w:rsidP="006A057A">
      <w:pPr>
        <w:pStyle w:val="Default"/>
      </w:pPr>
    </w:p>
    <w:p w:rsidR="006A057A" w:rsidRPr="00C82DD4" w:rsidRDefault="006A057A" w:rsidP="006A057A">
      <w:pPr>
        <w:pStyle w:val="StandardWeb"/>
        <w:rPr>
          <w:rFonts w:ascii="Arial" w:hAnsi="Arial" w:cs="Arial"/>
          <w:b/>
          <w:color w:val="000000"/>
          <w:szCs w:val="20"/>
        </w:rPr>
      </w:pPr>
      <w:r w:rsidRPr="00C82DD4">
        <w:rPr>
          <w:rFonts w:ascii="Arial" w:hAnsi="Arial" w:cs="Arial"/>
          <w:b/>
          <w:color w:val="000000"/>
          <w:szCs w:val="20"/>
        </w:rPr>
        <w:t>Rücktrittsfrist und Beginn der Frist:</w:t>
      </w:r>
    </w:p>
    <w:p w:rsidR="006A057A" w:rsidRPr="00C82DD4" w:rsidRDefault="006A057A" w:rsidP="006A057A">
      <w:pPr>
        <w:pStyle w:val="Default"/>
        <w:rPr>
          <w:rFonts w:ascii="Arial" w:hAnsi="Arial" w:cs="Arial"/>
        </w:rPr>
      </w:pPr>
      <w:r w:rsidRPr="00C82DD4">
        <w:t xml:space="preserve">Die Rücktrittsfrist beträgt 14 Tage und </w:t>
      </w:r>
      <w:r w:rsidRPr="00C82DD4">
        <w:rPr>
          <w:rFonts w:ascii="Arial" w:hAnsi="Arial" w:cs="Arial"/>
          <w:color w:val="000000"/>
        </w:rPr>
        <w:t>beginnt</w:t>
      </w:r>
      <w:r w:rsidRPr="00C82DD4">
        <w:rPr>
          <w:rFonts w:ascii="Arial" w:hAnsi="Arial" w:cs="Arial"/>
        </w:rPr>
        <w:t xml:space="preserve"> </w:t>
      </w:r>
    </w:p>
    <w:p w:rsidR="006A057A" w:rsidRPr="00F113E7" w:rsidRDefault="006A057A" w:rsidP="006A057A">
      <w:pPr>
        <w:pStyle w:val="StandardWeb"/>
        <w:numPr>
          <w:ilvl w:val="0"/>
          <w:numId w:val="1"/>
        </w:numPr>
        <w:rPr>
          <w:rFonts w:ascii="Arial" w:hAnsi="Arial" w:cs="Arial"/>
          <w:color w:val="000000"/>
        </w:rPr>
      </w:pPr>
      <w:r w:rsidRPr="00F113E7">
        <w:rPr>
          <w:rFonts w:ascii="Arial" w:hAnsi="Arial" w:cs="Arial"/>
          <w:color w:val="000000"/>
          <w:szCs w:val="20"/>
        </w:rPr>
        <w:t>bei Kaufverträgen grundsätzlich mit Erhalt der Ware</w:t>
      </w:r>
      <w:r>
        <w:rPr>
          <w:rFonts w:ascii="Arial" w:hAnsi="Arial" w:cs="Arial"/>
          <w:color w:val="000000"/>
          <w:szCs w:val="20"/>
        </w:rPr>
        <w:t>:</w:t>
      </w:r>
      <w:r w:rsidRPr="00F113E7">
        <w:rPr>
          <w:rFonts w:ascii="Arial" w:hAnsi="Arial" w:cs="Arial"/>
          <w:color w:val="000000"/>
          <w:szCs w:val="20"/>
        </w:rPr>
        <w:t xml:space="preserve"> bei Teillieferung mit Erhalt der zuletzt gelieferten Ware bzw. der letzten Teilsendung, bei regelmäßigen Lieferungen über einen festgelegten Zeitraum </w:t>
      </w:r>
      <w:r>
        <w:rPr>
          <w:rFonts w:ascii="Arial" w:hAnsi="Arial" w:cs="Arial"/>
          <w:color w:val="000000"/>
          <w:szCs w:val="20"/>
        </w:rPr>
        <w:t xml:space="preserve">(z.B. Zeitungs-Abos) </w:t>
      </w:r>
      <w:r w:rsidRPr="00F113E7">
        <w:rPr>
          <w:rFonts w:ascii="Arial" w:hAnsi="Arial" w:cs="Arial"/>
          <w:color w:val="000000"/>
          <w:szCs w:val="20"/>
        </w:rPr>
        <w:t>mit Erhalt der zuerst gelieferten Ware</w:t>
      </w:r>
      <w:r>
        <w:rPr>
          <w:rFonts w:ascii="Arial" w:hAnsi="Arial" w:cs="Arial"/>
          <w:color w:val="000000"/>
          <w:szCs w:val="20"/>
        </w:rPr>
        <w:t xml:space="preserve">. </w:t>
      </w:r>
    </w:p>
    <w:p w:rsidR="006A057A" w:rsidRDefault="006A057A" w:rsidP="006A057A">
      <w:pPr>
        <w:pStyle w:val="StandardWeb"/>
        <w:numPr>
          <w:ilvl w:val="0"/>
          <w:numId w:val="1"/>
        </w:numPr>
        <w:rPr>
          <w:rFonts w:ascii="Arial" w:hAnsi="Arial" w:cs="Arial"/>
          <w:color w:val="000000"/>
        </w:rPr>
      </w:pPr>
      <w:r w:rsidRPr="00F113E7">
        <w:rPr>
          <w:rFonts w:ascii="Arial" w:hAnsi="Arial" w:cs="Arial"/>
          <w:color w:val="000000"/>
        </w:rPr>
        <w:t>bei Dienstleistungsverträgen (z.B. Online-Partnerbörsen, Mail-Accounts)</w:t>
      </w:r>
      <w:r>
        <w:rPr>
          <w:rFonts w:ascii="Arial" w:hAnsi="Arial" w:cs="Arial"/>
          <w:color w:val="000000"/>
        </w:rPr>
        <w:t xml:space="preserve">, bei </w:t>
      </w:r>
      <w:r>
        <w:t xml:space="preserve">Wasser- und Energiebezugsverträgen sowie bei Downloads oder Streaming </w:t>
      </w:r>
      <w:r w:rsidRPr="00F113E7">
        <w:rPr>
          <w:rFonts w:ascii="Arial" w:hAnsi="Arial" w:cs="Arial"/>
          <w:color w:val="000000"/>
        </w:rPr>
        <w:t>mit dem Tag des Vertragsabschlusses</w:t>
      </w:r>
      <w:r>
        <w:rPr>
          <w:rFonts w:ascii="Arial" w:hAnsi="Arial" w:cs="Arial"/>
          <w:color w:val="000000"/>
        </w:rPr>
        <w:t>.</w:t>
      </w:r>
    </w:p>
    <w:p w:rsidR="006A057A" w:rsidRPr="00C82DD4" w:rsidRDefault="006A057A" w:rsidP="006A057A">
      <w:pPr>
        <w:pStyle w:val="StandardWeb"/>
        <w:rPr>
          <w:rFonts w:ascii="Arial" w:hAnsi="Arial" w:cs="Arial"/>
          <w:color w:val="000000"/>
          <w:szCs w:val="20"/>
        </w:rPr>
      </w:pPr>
      <w:r w:rsidRPr="00C82DD4">
        <w:rPr>
          <w:rFonts w:ascii="Arial" w:hAnsi="Arial" w:cs="Arial"/>
          <w:color w:val="000000"/>
          <w:szCs w:val="20"/>
        </w:rPr>
        <w:t>Die Rücktrittsfrist ist gewahrt, wenn die Rücktrittserklärung innerhalb der Frist abgesendet wird.</w:t>
      </w:r>
    </w:p>
    <w:p w:rsidR="006A057A" w:rsidRDefault="006A057A" w:rsidP="006A057A">
      <w:pPr>
        <w:pStyle w:val="StandardWeb"/>
        <w:rPr>
          <w:rFonts w:ascii="Arial" w:hAnsi="Arial" w:cs="Arial"/>
          <w:color w:val="000000"/>
          <w:szCs w:val="20"/>
        </w:rPr>
      </w:pPr>
      <w:r w:rsidRPr="00C82DD4">
        <w:rPr>
          <w:rFonts w:ascii="Arial" w:hAnsi="Arial" w:cs="Arial"/>
          <w:color w:val="000000"/>
          <w:szCs w:val="20"/>
        </w:rPr>
        <w:t xml:space="preserve">Hat der Unternehmer den Verbraucher </w:t>
      </w:r>
      <w:r>
        <w:rPr>
          <w:rFonts w:ascii="Arial" w:hAnsi="Arial" w:cs="Arial"/>
          <w:color w:val="000000"/>
          <w:szCs w:val="20"/>
        </w:rPr>
        <w:t>nicht ordnungsgemäß</w:t>
      </w:r>
      <w:r w:rsidRPr="00C82DD4">
        <w:rPr>
          <w:rFonts w:ascii="Arial" w:hAnsi="Arial" w:cs="Arial"/>
          <w:color w:val="000000"/>
          <w:szCs w:val="20"/>
        </w:rPr>
        <w:t xml:space="preserve"> über sein Rücktrittsrecht informiert</w:t>
      </w:r>
      <w:r>
        <w:rPr>
          <w:rFonts w:ascii="Arial" w:hAnsi="Arial" w:cs="Arial"/>
          <w:color w:val="000000"/>
          <w:szCs w:val="20"/>
        </w:rPr>
        <w:t xml:space="preserve"> bzw. wurde kein Muster-Widerrufsformular zur Verfügung gestellt</w:t>
      </w:r>
      <w:r w:rsidRPr="00C82DD4">
        <w:rPr>
          <w:rFonts w:ascii="Arial" w:hAnsi="Arial" w:cs="Arial"/>
          <w:color w:val="000000"/>
          <w:szCs w:val="20"/>
        </w:rPr>
        <w:t xml:space="preserve">, </w:t>
      </w:r>
      <w:r>
        <w:rPr>
          <w:rFonts w:ascii="Arial" w:hAnsi="Arial" w:cs="Arial"/>
          <w:color w:val="000000"/>
          <w:szCs w:val="20"/>
        </w:rPr>
        <w:t xml:space="preserve">beginnt der Fristenlauf erst mit der nachgelieferten Information. Das Rücktrittsrecht erlischt spätestens </w:t>
      </w:r>
      <w:r w:rsidRPr="00C82DD4">
        <w:rPr>
          <w:rFonts w:ascii="Arial" w:hAnsi="Arial" w:cs="Arial"/>
          <w:color w:val="000000"/>
          <w:szCs w:val="20"/>
        </w:rPr>
        <w:t>12 Monate</w:t>
      </w:r>
      <w:r>
        <w:rPr>
          <w:rFonts w:ascii="Arial" w:hAnsi="Arial" w:cs="Arial"/>
          <w:color w:val="000000"/>
          <w:szCs w:val="20"/>
        </w:rPr>
        <w:t xml:space="preserve"> und 14 Tage nach Eingang der Ware bzw. Vertragsabschluss.</w:t>
      </w:r>
    </w:p>
    <w:p w:rsidR="006A057A" w:rsidRPr="00C82DD4" w:rsidRDefault="006A057A" w:rsidP="006A057A">
      <w:pPr>
        <w:pStyle w:val="StandardWeb"/>
        <w:rPr>
          <w:rFonts w:ascii="Arial" w:hAnsi="Arial" w:cs="Arial"/>
          <w:b/>
          <w:color w:val="000000"/>
          <w:szCs w:val="20"/>
        </w:rPr>
      </w:pPr>
      <w:r>
        <w:rPr>
          <w:rFonts w:ascii="Arial" w:hAnsi="Arial" w:cs="Arial"/>
          <w:color w:val="000000"/>
          <w:szCs w:val="20"/>
        </w:rPr>
        <w:t xml:space="preserve"> </w:t>
      </w:r>
    </w:p>
    <w:p w:rsidR="006A057A" w:rsidRPr="00C82DD4" w:rsidRDefault="006A057A" w:rsidP="006A057A">
      <w:pPr>
        <w:pStyle w:val="StandardWeb"/>
        <w:rPr>
          <w:rFonts w:ascii="Arial" w:hAnsi="Arial" w:cs="Arial"/>
          <w:b/>
          <w:color w:val="000000"/>
          <w:szCs w:val="20"/>
        </w:rPr>
      </w:pPr>
      <w:r w:rsidRPr="00C82DD4">
        <w:rPr>
          <w:rFonts w:ascii="Arial" w:hAnsi="Arial" w:cs="Arial"/>
          <w:b/>
          <w:color w:val="000000"/>
          <w:szCs w:val="20"/>
        </w:rPr>
        <w:t xml:space="preserve">Form des Rücktritts: </w:t>
      </w:r>
    </w:p>
    <w:p w:rsidR="006A057A" w:rsidRDefault="006A057A" w:rsidP="006A057A">
      <w:pPr>
        <w:pStyle w:val="StandardWeb"/>
        <w:rPr>
          <w:rFonts w:ascii="Arial" w:hAnsi="Arial" w:cs="Arial"/>
          <w:color w:val="000000"/>
          <w:szCs w:val="20"/>
        </w:rPr>
      </w:pPr>
      <w:r w:rsidRPr="00C82DD4">
        <w:rPr>
          <w:rFonts w:ascii="Arial" w:hAnsi="Arial" w:cs="Arial"/>
          <w:color w:val="000000"/>
          <w:szCs w:val="20"/>
        </w:rPr>
        <w:t>Die Erklärung des Rücktritts ist an keine bestimmte Form gebunden. Der Verbraucher kann</w:t>
      </w:r>
      <w:r>
        <w:rPr>
          <w:rFonts w:ascii="Arial" w:hAnsi="Arial" w:cs="Arial"/>
          <w:color w:val="000000"/>
          <w:szCs w:val="20"/>
        </w:rPr>
        <w:t xml:space="preserve"> - muss aber nicht - </w:t>
      </w:r>
      <w:r w:rsidRPr="00C82DD4">
        <w:rPr>
          <w:rFonts w:ascii="Arial" w:hAnsi="Arial" w:cs="Arial"/>
          <w:color w:val="000000"/>
          <w:szCs w:val="20"/>
        </w:rPr>
        <w:t xml:space="preserve">das Muster-Widerrufsformular verwenden, das ihm der Unternehmer zur Verfügung stellen muss. 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(z.B. per Mail) zu übermitteln. </w:t>
      </w:r>
    </w:p>
    <w:p w:rsidR="006A057A" w:rsidRPr="00C82DD4" w:rsidRDefault="006A057A" w:rsidP="006A057A">
      <w:pPr>
        <w:pStyle w:val="StandardWeb"/>
        <w:rPr>
          <w:rFonts w:ascii="Arial" w:hAnsi="Arial" w:cs="Arial"/>
          <w:color w:val="000000"/>
          <w:szCs w:val="20"/>
        </w:rPr>
      </w:pPr>
      <w:r w:rsidRPr="00C82DD4">
        <w:rPr>
          <w:rFonts w:ascii="Arial" w:hAnsi="Arial" w:cs="Arial"/>
          <w:color w:val="000000"/>
          <w:szCs w:val="20"/>
        </w:rPr>
        <w:t>Aus Beweisgründen empfehlen wir, den Rücktritt per Einschreiben mit Rückschein zu versenden (nähere Infos dazu finden Sie auf unserer Homepage unter Konsumentenrecht im Artikel „Zugang von Postsendungen“). Kopie des Einschreibens, Einschreibezettel und Rückschein unbedingt aufheben.</w:t>
      </w:r>
    </w:p>
    <w:p w:rsidR="006A057A" w:rsidRDefault="006A057A" w:rsidP="006A057A">
      <w:pPr>
        <w:pStyle w:val="StandardWeb"/>
        <w:rPr>
          <w:rFonts w:ascii="Arial" w:hAnsi="Arial" w:cs="Arial"/>
          <w:b/>
          <w:bCs/>
          <w:color w:val="000000"/>
          <w:szCs w:val="20"/>
        </w:rPr>
      </w:pPr>
    </w:p>
    <w:p w:rsidR="006A057A" w:rsidRPr="006A1299" w:rsidRDefault="006A057A" w:rsidP="006A057A">
      <w:pPr>
        <w:pStyle w:val="StandardWeb"/>
        <w:rPr>
          <w:rFonts w:ascii="Arial" w:hAnsi="Arial" w:cs="Arial"/>
          <w:color w:val="000000"/>
          <w:szCs w:val="20"/>
        </w:rPr>
      </w:pPr>
      <w:r w:rsidRPr="006A1299">
        <w:rPr>
          <w:rFonts w:ascii="Arial" w:hAnsi="Arial" w:cs="Arial"/>
          <w:b/>
          <w:bCs/>
          <w:color w:val="000000"/>
          <w:szCs w:val="20"/>
        </w:rPr>
        <w:t>Kein Rücktrittsrecht besteht beispielsweise bei</w:t>
      </w: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Verträgen, die nicht in den Anwendungsbereich des FAGG fallen (z.B. Verträge über Pauschalreisen, Beförderung von Personen, Glücksspiel)</w:t>
      </w:r>
      <w:r>
        <w:rPr>
          <w:rFonts w:ascii="Arial" w:eastAsia="Times New Roman" w:hAnsi="Arial" w:cs="Arial"/>
          <w:color w:val="000000"/>
          <w:sz w:val="20"/>
          <w:szCs w:val="20"/>
          <w:lang w:eastAsia="de-DE"/>
        </w:rPr>
        <w:t>.</w:t>
      </w:r>
    </w:p>
    <w:p w:rsidR="006A057A" w:rsidRPr="006A1299" w:rsidRDefault="006A057A" w:rsidP="006A057A">
      <w:pPr>
        <w:pStyle w:val="Listenabsatz"/>
        <w:ind w:left="360"/>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 xml:space="preserve">Dienstleistungen, wenn der Unternehmer mit der vorherigen ausdrücklichen Zustimmung des Verbrauchers noch vor Ablauf der Rücktrittsfrist mit der Ausführung der Dienstleistung begonnen hat und die Dienstleistung sodann vollständig erbracht wurde. Zusätzlich muss der Verbraucher vor Beginn der Dienstleistungserbringung entweder seine Kenntnis bestätigt haben, dass er mit vollständiger Vertragserfüllung sein Rücktrittsrecht verliert oder den Unternehmer ausdrücklich zu einem Besuch zur Vornahme von Reparaturarbeiten aufgefordert haben.  </w:t>
      </w:r>
    </w:p>
    <w:p w:rsidR="006A057A" w:rsidRPr="006A1299" w:rsidRDefault="006A057A" w:rsidP="006A057A">
      <w:pPr>
        <w:pStyle w:val="Listenabsatz"/>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 xml:space="preserve">Waren, die nach Kundenspezifikation angefertigt werden oder eindeutig auf die persönlichen Bedürfnisse zugeschnitten sind (z.B. Fotoalbum). </w:t>
      </w:r>
    </w:p>
    <w:p w:rsidR="006A057A" w:rsidRPr="006A1299" w:rsidRDefault="006A057A" w:rsidP="006A057A">
      <w:pPr>
        <w:pStyle w:val="Listenabsatz"/>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Waren, die versiegelt geliefert werden und aus Gründen des Gesundheitsschutzes oder aus Hygienegründen nicht zur Rückgabe geeignet sind, sofern deren Versiegelung nach der Lieferung entfernt wurde (z.B. Zahnbürste).</w:t>
      </w:r>
    </w:p>
    <w:p w:rsidR="006A057A" w:rsidRPr="006A1299" w:rsidRDefault="006A057A" w:rsidP="006A057A">
      <w:pPr>
        <w:pStyle w:val="Listenabsatz"/>
        <w:rPr>
          <w:sz w:val="20"/>
          <w:szCs w:val="20"/>
        </w:rPr>
      </w:pPr>
    </w:p>
    <w:p w:rsidR="006A057A" w:rsidRPr="006A1299" w:rsidRDefault="006A057A" w:rsidP="006A057A">
      <w:pPr>
        <w:pStyle w:val="Listenabsatz"/>
        <w:ind w:left="0"/>
        <w:rPr>
          <w:sz w:val="20"/>
          <w:szCs w:val="20"/>
        </w:rPr>
      </w:pPr>
      <w:r w:rsidRPr="006A1299">
        <w:rPr>
          <w:rFonts w:ascii="Arial" w:eastAsia="Times New Roman" w:hAnsi="Arial" w:cs="Arial"/>
          <w:b/>
          <w:color w:val="000000"/>
          <w:sz w:val="20"/>
          <w:szCs w:val="20"/>
          <w:lang w:eastAsia="de-DE"/>
        </w:rPr>
        <w:t>Die Ausnahmen der Ziffern 2. bis 4. gelten nicht</w:t>
      </w:r>
      <w:r w:rsidRPr="006A1299">
        <w:rPr>
          <w:rFonts w:ascii="Arial" w:eastAsia="Times New Roman" w:hAnsi="Arial" w:cs="Arial"/>
          <w:color w:val="000000"/>
          <w:sz w:val="20"/>
          <w:szCs w:val="20"/>
          <w:lang w:eastAsia="de-DE"/>
        </w:rPr>
        <w:t>, wenn die Verträge anlässlich eines unerbetenen Besuchs des Unternehmers in der Wohnung des Verbrauchers oder auf einem Ausflug geschlossen werden, obwohl der Verbraucher einen Aufkleber verwendet, dass er keine unerbetenen Besuche von Unternehmen wünscht oder der unerbetene Besuch zwischen 20 und 7 Uhr beginnt bzw. an einem Sonn- oder Feiertag stattfindet oder der Verbraucher am Tag des Vertragsabschlusses im Beisein des Unternehmers ein Entgelt von mehr als 250 Euro zahlt</w:t>
      </w:r>
      <w:r w:rsidRPr="006A1299">
        <w:rPr>
          <w:sz w:val="20"/>
          <w:szCs w:val="20"/>
        </w:rPr>
        <w:t xml:space="preserve">.   </w:t>
      </w:r>
    </w:p>
    <w:p w:rsidR="006A057A" w:rsidRPr="006A1299" w:rsidRDefault="006A057A" w:rsidP="006A057A">
      <w:pPr>
        <w:pStyle w:val="Listenabsatz"/>
        <w:ind w:left="0"/>
        <w:rPr>
          <w:sz w:val="20"/>
          <w:szCs w:val="20"/>
        </w:rPr>
      </w:pPr>
    </w:p>
    <w:p w:rsidR="006A057A" w:rsidRPr="006A1299" w:rsidRDefault="006A057A" w:rsidP="006A057A">
      <w:pPr>
        <w:pStyle w:val="Listenabsatz"/>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Ton- oder Videoaufnahmen oder Computersoftware, die in einer versiegelten Packung geliefert werden, sofern deren Versiegelung nach der Lieferung entfernt wurde.</w:t>
      </w:r>
    </w:p>
    <w:p w:rsidR="006A057A" w:rsidRPr="006A1299" w:rsidRDefault="006A057A" w:rsidP="006A057A">
      <w:pPr>
        <w:pStyle w:val="Listenabsatz"/>
        <w:ind w:left="360"/>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Dienstleistungen, die im Zusammenhang mit der Beherbergung, Beförderung von Waren, Vermietung von Kraftfahrzeugen, Lieferung von Speisen und Getränken oder mit Freizeitbetätigungen (z.B. Konzertkarten) erbracht werden.</w:t>
      </w:r>
    </w:p>
    <w:p w:rsidR="006A057A" w:rsidRPr="006A1299" w:rsidRDefault="006A057A" w:rsidP="006A057A">
      <w:pPr>
        <w:pStyle w:val="Listenabsatz"/>
        <w:rPr>
          <w:sz w:val="20"/>
          <w:szCs w:val="20"/>
        </w:rPr>
      </w:pPr>
    </w:p>
    <w:p w:rsidR="006A057A" w:rsidRPr="006A1299" w:rsidRDefault="006A057A" w:rsidP="006A057A">
      <w:pPr>
        <w:pStyle w:val="Listenabsatz"/>
        <w:numPr>
          <w:ilvl w:val="0"/>
          <w:numId w:val="2"/>
        </w:numPr>
        <w:rPr>
          <w:rFonts w:ascii="Arial" w:eastAsia="Times New Roman" w:hAnsi="Arial" w:cs="Arial"/>
          <w:color w:val="000000"/>
          <w:sz w:val="20"/>
          <w:szCs w:val="20"/>
          <w:lang w:eastAsia="de-DE"/>
        </w:rPr>
      </w:pPr>
      <w:r w:rsidRPr="006A1299">
        <w:rPr>
          <w:rFonts w:ascii="Arial" w:eastAsia="Times New Roman" w:hAnsi="Arial" w:cs="Arial"/>
          <w:color w:val="000000"/>
          <w:sz w:val="20"/>
          <w:szCs w:val="20"/>
          <w:lang w:eastAsia="de-DE"/>
        </w:rPr>
        <w:t xml:space="preserve">Downloads und Streaming: wenn der Unternehmer mit der Vertragserfüllung begonnen hat und 1. der Verbraucher dem Beginn der Vertragserfüllung vor Ablauf der Rücktrittsfrist ausdrücklich zugestimmt hat 2. der Verbraucher bestätigend zur Kenntnis genommen hat, dass er durch den vorzeitigen Beginn der Vertragserfüllung sein Rücktrittsrecht verliert und 3. der Unternehmer dem Verbraucher eine Vertragsbestätigung auf einem dauerhaften Datenträger zur Verfügung gestellt hat. </w:t>
      </w:r>
    </w:p>
    <w:p w:rsidR="006A057A" w:rsidRPr="00C82DD4" w:rsidRDefault="006A057A" w:rsidP="006A057A">
      <w:pPr>
        <w:pStyle w:val="Default"/>
        <w:rPr>
          <w:rFonts w:ascii="Arial" w:hAnsi="Arial" w:cs="Arial"/>
          <w:color w:val="000000"/>
        </w:rPr>
      </w:pPr>
    </w:p>
    <w:p w:rsidR="006A057A" w:rsidRPr="00C82DD4" w:rsidRDefault="006A057A" w:rsidP="006A057A">
      <w:pPr>
        <w:pStyle w:val="Default"/>
        <w:rPr>
          <w:rFonts w:ascii="Arial" w:hAnsi="Arial" w:cs="Arial"/>
          <w:b/>
          <w:color w:val="000000"/>
        </w:rPr>
      </w:pPr>
      <w:r w:rsidRPr="00C82DD4">
        <w:rPr>
          <w:rFonts w:ascii="Arial" w:hAnsi="Arial" w:cs="Arial"/>
          <w:b/>
          <w:color w:val="000000"/>
        </w:rPr>
        <w:t>Folgen des Rücktritts:</w:t>
      </w:r>
    </w:p>
    <w:p w:rsidR="006A057A" w:rsidRPr="00C82DD4" w:rsidRDefault="006A057A" w:rsidP="006A057A">
      <w:pPr>
        <w:pStyle w:val="Default"/>
        <w:rPr>
          <w:rFonts w:ascii="Arial" w:hAnsi="Arial" w:cs="Arial"/>
          <w:b/>
          <w:color w:val="000000"/>
        </w:rPr>
      </w:pPr>
    </w:p>
    <w:p w:rsidR="006A057A" w:rsidRPr="0042208B" w:rsidRDefault="006A057A" w:rsidP="006A057A">
      <w:pPr>
        <w:pStyle w:val="Default"/>
        <w:rPr>
          <w:rFonts w:ascii="Arial" w:hAnsi="Arial" w:cs="Arial"/>
          <w:color w:val="000000"/>
        </w:rPr>
      </w:pPr>
      <w:r w:rsidRPr="0042208B">
        <w:rPr>
          <w:rFonts w:ascii="Arial" w:hAnsi="Arial" w:cs="Arial"/>
          <w:color w:val="000000"/>
          <w:u w:val="single"/>
        </w:rPr>
        <w:t>Für Warenlieferungen gilt:</w:t>
      </w:r>
    </w:p>
    <w:p w:rsidR="006A057A" w:rsidRDefault="006A057A" w:rsidP="006A057A">
      <w:pPr>
        <w:pStyle w:val="Default"/>
        <w:rPr>
          <w:rFonts w:ascii="Arial" w:hAnsi="Arial" w:cs="Arial"/>
          <w:color w:val="000000"/>
        </w:rPr>
      </w:pPr>
      <w:r w:rsidRPr="00465F2A">
        <w:rPr>
          <w:rFonts w:ascii="Arial" w:hAnsi="Arial" w:cs="Arial"/>
          <w:color w:val="000000"/>
        </w:rPr>
        <w:t>Der Unternehmer hat Ihnen alle geleisteten Zahlungen einschließlich der Lieferkosten unverzüglich, spätestens binnen 14 Tagen ab Zugang der Rücktrittserklärung zu erstatten. Haben Sie allerdings eine andere als die vom Unternehmer angebotene günstigste Standardlieferung gewählt (z.B. Expresslieferung)</w:t>
      </w:r>
      <w:r>
        <w:rPr>
          <w:rFonts w:ascii="Arial" w:hAnsi="Arial" w:cs="Arial"/>
          <w:color w:val="000000"/>
        </w:rPr>
        <w:t>, so müssen S</w:t>
      </w:r>
      <w:r w:rsidRPr="00465F2A">
        <w:rPr>
          <w:rFonts w:ascii="Arial" w:hAnsi="Arial" w:cs="Arial"/>
          <w:color w:val="000000"/>
        </w:rPr>
        <w:t xml:space="preserve">ie die damit verbundenen Mehrkosten selbst tragen. Der Unternehmer hat für die Rückzahlung dasselbe Zahlungsmittel zu verwenden, das Sie verwendet haben, außer es wurde mit Ihnen ausdrücklich ein anderes - mit keinen Kosten für Sie verbundenes - Zahlungsmittel vereinbart. Der Unternehmer kann die Rückzahlung verweigern, bis er die Ware </w:t>
      </w:r>
      <w:proofErr w:type="gramStart"/>
      <w:r w:rsidRPr="00465F2A">
        <w:rPr>
          <w:rFonts w:ascii="Arial" w:hAnsi="Arial" w:cs="Arial"/>
          <w:color w:val="000000"/>
        </w:rPr>
        <w:t>zurück erhalten</w:t>
      </w:r>
      <w:proofErr w:type="gramEnd"/>
      <w:r w:rsidRPr="00465F2A">
        <w:rPr>
          <w:rFonts w:ascii="Arial" w:hAnsi="Arial" w:cs="Arial"/>
          <w:color w:val="000000"/>
        </w:rPr>
        <w:t xml:space="preserve"> hat oder Sie ihm einen Nachweis über die Rücksendung erbracht haben. </w:t>
      </w:r>
    </w:p>
    <w:p w:rsidR="006A057A" w:rsidRPr="00465F2A" w:rsidRDefault="006A057A" w:rsidP="006A057A">
      <w:pPr>
        <w:pStyle w:val="Default"/>
        <w:rPr>
          <w:rFonts w:ascii="Arial" w:hAnsi="Arial" w:cs="Arial"/>
          <w:color w:val="000000"/>
        </w:rPr>
      </w:pPr>
    </w:p>
    <w:p w:rsidR="006A057A" w:rsidRPr="0042208B" w:rsidRDefault="006A057A" w:rsidP="006A057A">
      <w:pPr>
        <w:pStyle w:val="Default"/>
        <w:rPr>
          <w:rFonts w:ascii="Arial" w:hAnsi="Arial" w:cs="Arial"/>
          <w:color w:val="000000"/>
        </w:rPr>
      </w:pPr>
      <w:r w:rsidRPr="00465F2A">
        <w:rPr>
          <w:rFonts w:ascii="Arial" w:hAnsi="Arial" w:cs="Arial"/>
          <w:color w:val="000000"/>
        </w:rPr>
        <w:t>Sie müssen die empfangene Ware unverzüglich, spätestens jedoch binnen 14 Tagen ab Abgabe der Rücktrittserklärung, an den Unternehmer zurückschicken (rechtzeitige Absendung ist ausreichend), außer der Unternehmer hat angeboten, die Ware selbst abzuholen. Die Kosten der Rücksendung sind von Ihnen zu tragen, außer der Unternehmer hat Sie darüber nicht informiert oder hat sich bereit erklärt, die Kosten zu übernehmen. Einen Wertverlust</w:t>
      </w:r>
      <w:r w:rsidRPr="0042208B">
        <w:rPr>
          <w:rFonts w:ascii="Arial" w:hAnsi="Arial" w:cs="Arial"/>
          <w:b/>
          <w:color w:val="000000"/>
        </w:rPr>
        <w:t xml:space="preserve"> </w:t>
      </w:r>
      <w:r w:rsidRPr="0042208B">
        <w:rPr>
          <w:rFonts w:ascii="Arial" w:hAnsi="Arial" w:cs="Arial"/>
          <w:color w:val="000000"/>
        </w:rPr>
        <w:t>der Ware müssen Sie nur ersetzen, wenn Sie vom Unternehmer über Ihr Rücktrittsrecht informiert wurden und der Wertverlust auf einen zur Prüfung der Beschaffenheit, der Eigenschaften und der Funktionsweise der Ware nicht notwendigen Umgang zurückzuführen ist.</w:t>
      </w:r>
      <w:r>
        <w:rPr>
          <w:rFonts w:ascii="Arial" w:hAnsi="Arial" w:cs="Arial"/>
          <w:color w:val="000000"/>
        </w:rPr>
        <w:t xml:space="preserve"> Das Auspacken der Ware und ein Testbetrieb begründen somit noch keinen Wertverlust. Der Unternehmer kann kein Benützungsentgelt verlangen. </w:t>
      </w:r>
      <w:r w:rsidRPr="0042208B">
        <w:rPr>
          <w:rFonts w:ascii="Arial" w:hAnsi="Arial" w:cs="Arial"/>
          <w:color w:val="000000"/>
        </w:rPr>
        <w:t xml:space="preserve">  </w:t>
      </w:r>
    </w:p>
    <w:p w:rsidR="006A057A" w:rsidRPr="0042208B" w:rsidRDefault="006A057A" w:rsidP="006A057A">
      <w:pPr>
        <w:pStyle w:val="Default"/>
        <w:rPr>
          <w:rFonts w:ascii="Arial" w:hAnsi="Arial" w:cs="Arial"/>
          <w:color w:val="000000"/>
        </w:rPr>
      </w:pPr>
    </w:p>
    <w:p w:rsidR="006A057A" w:rsidRPr="0042208B" w:rsidRDefault="006A057A" w:rsidP="006A057A">
      <w:pPr>
        <w:pStyle w:val="Default"/>
        <w:rPr>
          <w:rFonts w:ascii="Arial" w:hAnsi="Arial" w:cs="Arial"/>
          <w:color w:val="000000"/>
          <w:u w:val="single"/>
        </w:rPr>
      </w:pPr>
      <w:r w:rsidRPr="0042208B">
        <w:rPr>
          <w:rFonts w:ascii="Arial" w:hAnsi="Arial" w:cs="Arial"/>
          <w:color w:val="000000"/>
          <w:u w:val="single"/>
        </w:rPr>
        <w:t xml:space="preserve">Für Dienstleistungen, Energie- und Wasserlieferungen </w:t>
      </w:r>
      <w:r w:rsidRPr="00C82DD4">
        <w:rPr>
          <w:rFonts w:ascii="Arial" w:hAnsi="Arial" w:cs="Arial"/>
          <w:color w:val="000000"/>
          <w:u w:val="single"/>
        </w:rPr>
        <w:t xml:space="preserve">oder </w:t>
      </w:r>
      <w:r>
        <w:rPr>
          <w:rFonts w:ascii="Arial" w:hAnsi="Arial" w:cs="Arial"/>
          <w:color w:val="000000"/>
          <w:u w:val="single"/>
        </w:rPr>
        <w:t>Downloads</w:t>
      </w:r>
      <w:r w:rsidRPr="0042208B">
        <w:rPr>
          <w:rFonts w:ascii="Arial" w:hAnsi="Arial" w:cs="Arial"/>
          <w:color w:val="000000"/>
          <w:u w:val="single"/>
        </w:rPr>
        <w:t xml:space="preserve"> </w:t>
      </w:r>
      <w:r>
        <w:rPr>
          <w:rFonts w:ascii="Arial" w:hAnsi="Arial" w:cs="Arial"/>
          <w:color w:val="000000"/>
          <w:u w:val="single"/>
        </w:rPr>
        <w:t xml:space="preserve">bzw. Streaming </w:t>
      </w:r>
      <w:r w:rsidRPr="0042208B">
        <w:rPr>
          <w:rFonts w:ascii="Arial" w:hAnsi="Arial" w:cs="Arial"/>
          <w:color w:val="000000"/>
          <w:u w:val="single"/>
        </w:rPr>
        <w:t xml:space="preserve">gilt: </w:t>
      </w:r>
    </w:p>
    <w:p w:rsidR="006A057A" w:rsidRDefault="006A057A" w:rsidP="006A057A">
      <w:pPr>
        <w:pStyle w:val="Default"/>
        <w:rPr>
          <w:rFonts w:ascii="Arial" w:hAnsi="Arial" w:cs="Arial"/>
          <w:color w:val="000000"/>
        </w:rPr>
      </w:pPr>
      <w:r w:rsidRPr="0042208B">
        <w:rPr>
          <w:rFonts w:ascii="Arial" w:hAnsi="Arial" w:cs="Arial"/>
          <w:color w:val="000000"/>
        </w:rPr>
        <w:t xml:space="preserve">Wenn Sie dem Unternehmer gegenüber erklärt haben, dass </w:t>
      </w:r>
      <w:r>
        <w:rPr>
          <w:rFonts w:ascii="Arial" w:hAnsi="Arial" w:cs="Arial"/>
          <w:color w:val="000000"/>
        </w:rPr>
        <w:t>er</w:t>
      </w:r>
      <w:r w:rsidRPr="0042208B">
        <w:rPr>
          <w:rFonts w:ascii="Arial" w:hAnsi="Arial" w:cs="Arial"/>
          <w:color w:val="000000"/>
        </w:rPr>
        <w:t xml:space="preserve"> noch vor Ablauf der Rücktrittsfrist mit der Vertragserfüllung beginnen soll, so ist für bis zum Rücktritt bereits erbrachte Leistungen das anteilige vereinbarte Entgelt zu bezahlen. Ist der vereinbarte Gesamtpreis überhöht, gilt der Marktwert der Leistung als Bemessungsgrundlage. Die anteilige Kostentragungspflicht gilt nur, wenn Sie der Unternehmer darüber und über Ihr Rücktrittsrecht informiert hat. </w:t>
      </w:r>
      <w:r w:rsidRPr="00C82DD4">
        <w:rPr>
          <w:rFonts w:ascii="Arial" w:hAnsi="Arial" w:cs="Arial"/>
          <w:color w:val="000000"/>
        </w:rPr>
        <w:t xml:space="preserve">Keine Leistungspflicht trifft </w:t>
      </w:r>
      <w:r>
        <w:rPr>
          <w:rFonts w:ascii="Arial" w:hAnsi="Arial" w:cs="Arial"/>
          <w:color w:val="000000"/>
        </w:rPr>
        <w:t xml:space="preserve">Sie </w:t>
      </w:r>
      <w:r w:rsidRPr="00C82DD4">
        <w:rPr>
          <w:rFonts w:ascii="Arial" w:hAnsi="Arial" w:cs="Arial"/>
          <w:color w:val="000000"/>
        </w:rPr>
        <w:t xml:space="preserve">für bereits erbrachte </w:t>
      </w:r>
      <w:r>
        <w:rPr>
          <w:rFonts w:ascii="Arial" w:hAnsi="Arial" w:cs="Arial"/>
          <w:color w:val="000000"/>
        </w:rPr>
        <w:t>Downloads oder Streaming (es sei denn, der Unternehmer hat mit Ihrer ausdrücklichen Zustimmung samt Kenntnisnahme vom damit verbundenen Verlust des Rücktrittsrechtes noch vor Ablauf der Rücktrittsfrist mit der Lieferung begonnen. Dann besteht nämlich kein Rücktrittsrecht, siehe Details oben)</w:t>
      </w:r>
      <w:r w:rsidRPr="00C82DD4">
        <w:rPr>
          <w:rFonts w:ascii="Arial" w:hAnsi="Arial" w:cs="Arial"/>
          <w:color w:val="000000"/>
        </w:rPr>
        <w:t xml:space="preserve">.   </w:t>
      </w:r>
    </w:p>
    <w:p w:rsidR="008462DC" w:rsidRDefault="008462DC" w:rsidP="006A057A">
      <w:pPr>
        <w:pStyle w:val="Default"/>
        <w:rPr>
          <w:rFonts w:ascii="Arial" w:hAnsi="Arial" w:cs="Arial"/>
          <w:color w:val="000000"/>
        </w:rPr>
      </w:pPr>
    </w:p>
    <w:p w:rsidR="008462DC" w:rsidRDefault="008462DC" w:rsidP="006A057A">
      <w:pPr>
        <w:pStyle w:val="Default"/>
        <w:rPr>
          <w:rFonts w:ascii="Arial" w:hAnsi="Arial" w:cs="Arial"/>
          <w:color w:val="000000"/>
        </w:rPr>
      </w:pPr>
      <w:bookmarkStart w:id="0" w:name="_GoBack"/>
      <w:bookmarkEnd w:id="0"/>
    </w:p>
    <w:p w:rsidR="006A057A" w:rsidRDefault="006A057A" w:rsidP="006A057A">
      <w:pPr>
        <w:pStyle w:val="Default"/>
        <w:rPr>
          <w:rFonts w:ascii="Arial" w:hAnsi="Arial" w:cs="Arial"/>
          <w:color w:val="000000"/>
        </w:rPr>
      </w:pPr>
    </w:p>
    <w:p w:rsidR="006A057A" w:rsidRDefault="006A057A" w:rsidP="006A057A">
      <w:pPr>
        <w:pStyle w:val="Default"/>
        <w:rPr>
          <w:rFonts w:ascii="Arial" w:hAnsi="Arial" w:cs="Arial"/>
          <w:b/>
          <w:color w:val="000000"/>
        </w:rPr>
      </w:pPr>
      <w:r w:rsidRPr="00CB636E">
        <w:rPr>
          <w:rFonts w:ascii="Arial" w:hAnsi="Arial" w:cs="Arial"/>
          <w:b/>
          <w:color w:val="000000"/>
        </w:rPr>
        <w:lastRenderedPageBreak/>
        <w:t xml:space="preserve">Sonderregelung für Verträge, die anlässlich eines vom Unternehmer eingeleiteten </w:t>
      </w:r>
      <w:r>
        <w:rPr>
          <w:rFonts w:ascii="Arial" w:hAnsi="Arial" w:cs="Arial"/>
          <w:b/>
          <w:color w:val="000000"/>
        </w:rPr>
        <w:t xml:space="preserve">Anrufs </w:t>
      </w:r>
      <w:r w:rsidRPr="00CB636E">
        <w:rPr>
          <w:rFonts w:ascii="Arial" w:hAnsi="Arial" w:cs="Arial"/>
          <w:b/>
          <w:color w:val="000000"/>
        </w:rPr>
        <w:t>geschlossen wurden:</w:t>
      </w:r>
    </w:p>
    <w:p w:rsidR="006A057A" w:rsidRDefault="006A057A" w:rsidP="006A057A">
      <w:pPr>
        <w:pStyle w:val="Default"/>
        <w:rPr>
          <w:rFonts w:ascii="Arial" w:hAnsi="Arial" w:cs="Arial"/>
          <w:b/>
          <w:color w:val="000000"/>
        </w:rPr>
      </w:pPr>
    </w:p>
    <w:p w:rsidR="006A057A" w:rsidRDefault="006A057A" w:rsidP="006A057A">
      <w:pPr>
        <w:pStyle w:val="Default"/>
        <w:rPr>
          <w:rFonts w:ascii="Arial" w:hAnsi="Arial" w:cs="Arial"/>
          <w:color w:val="000000"/>
        </w:rPr>
      </w:pPr>
      <w:r>
        <w:rPr>
          <w:rFonts w:ascii="Arial" w:hAnsi="Arial" w:cs="Arial"/>
          <w:color w:val="000000"/>
        </w:rPr>
        <w:t xml:space="preserve">Verträge im Zusammenhang mit Gewinnzusagen oder Wett- und Lotteriedienstleistungen, die während eines vom Unternehmer eingeleiteten Anrufs ausgehandelt wurden, sind nichtig. Sie müssen dafür nichts bezahlen, selbst wenn der Unternehmer bereits eine Leistung erbracht haben sollte.  </w:t>
      </w:r>
    </w:p>
    <w:p w:rsidR="006A057A" w:rsidRPr="00CB636E" w:rsidRDefault="006A057A" w:rsidP="006A057A">
      <w:pPr>
        <w:pStyle w:val="Default"/>
        <w:rPr>
          <w:rFonts w:ascii="Arial" w:hAnsi="Arial" w:cs="Arial"/>
          <w:color w:val="000000"/>
        </w:rPr>
      </w:pPr>
      <w:r>
        <w:rPr>
          <w:rFonts w:ascii="Arial" w:hAnsi="Arial" w:cs="Arial"/>
          <w:color w:val="000000"/>
        </w:rPr>
        <w:t xml:space="preserve">Bei Verträgen über andere Dienstleistungen (z.B. </w:t>
      </w:r>
      <w:r w:rsidRPr="00CD4ACF">
        <w:rPr>
          <w:rFonts w:ascii="Arial" w:hAnsi="Arial" w:cs="Arial"/>
          <w:color w:val="000000"/>
        </w:rPr>
        <w:t>Vertrag über den Wechsel des Telefonanbieters</w:t>
      </w:r>
      <w:r>
        <w:rPr>
          <w:rFonts w:ascii="Arial" w:hAnsi="Arial" w:cs="Arial"/>
          <w:color w:val="000000"/>
        </w:rPr>
        <w:t xml:space="preserve">), ist der Konsument erst dann gebunden, wenn der Unternehmer ihm eine Bestätigung des </w:t>
      </w:r>
      <w:proofErr w:type="spellStart"/>
      <w:r>
        <w:rPr>
          <w:rFonts w:ascii="Arial" w:hAnsi="Arial" w:cs="Arial"/>
          <w:color w:val="000000"/>
        </w:rPr>
        <w:t>Vertragsanbots</w:t>
      </w:r>
      <w:proofErr w:type="spellEnd"/>
      <w:r>
        <w:rPr>
          <w:rFonts w:ascii="Arial" w:hAnsi="Arial" w:cs="Arial"/>
          <w:color w:val="000000"/>
        </w:rPr>
        <w:t xml:space="preserve"> auf einem dauerhaften Datenträger (z.B. Brief, E-Mail) übermittelt und der Konsument dem Unternehmer daraufhin eine schriftliche Erklärung über die Annahme des </w:t>
      </w:r>
      <w:proofErr w:type="spellStart"/>
      <w:r>
        <w:rPr>
          <w:rFonts w:ascii="Arial" w:hAnsi="Arial" w:cs="Arial"/>
          <w:color w:val="000000"/>
        </w:rPr>
        <w:t>Anbots</w:t>
      </w:r>
      <w:proofErr w:type="spellEnd"/>
      <w:r>
        <w:rPr>
          <w:rFonts w:ascii="Arial" w:hAnsi="Arial" w:cs="Arial"/>
          <w:color w:val="000000"/>
        </w:rPr>
        <w:t xml:space="preserve"> abgibt. </w:t>
      </w:r>
    </w:p>
    <w:p w:rsidR="006A057A" w:rsidRPr="00C82DD4" w:rsidRDefault="006A057A" w:rsidP="006A057A">
      <w:pPr>
        <w:pStyle w:val="Default"/>
        <w:rPr>
          <w:rFonts w:ascii="Arial" w:hAnsi="Arial" w:cs="Arial"/>
          <w:color w:val="000000"/>
        </w:rPr>
      </w:pPr>
      <w:r w:rsidRPr="00C82DD4">
        <w:rPr>
          <w:rFonts w:ascii="Arial" w:hAnsi="Arial" w:cs="Arial"/>
          <w:color w:val="000000"/>
        </w:rPr>
        <w:t xml:space="preserve">  </w:t>
      </w: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Pr="006A057A" w:rsidRDefault="006A057A" w:rsidP="006A057A">
      <w:pPr>
        <w:tabs>
          <w:tab w:val="left" w:pos="3119"/>
        </w:tabs>
        <w:spacing w:after="120" w:line="240" w:lineRule="auto"/>
        <w:rPr>
          <w:rFonts w:ascii="Arial" w:hAnsi="Arial" w:cs="Arial"/>
          <w:sz w:val="20"/>
          <w:szCs w:val="20"/>
        </w:rPr>
      </w:pPr>
    </w:p>
    <w:sectPr w:rsidR="006A057A" w:rsidRPr="006A057A" w:rsidSect="006A057A">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7249"/>
    <w:multiLevelType w:val="hybridMultilevel"/>
    <w:tmpl w:val="F2F09B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782528"/>
    <w:multiLevelType w:val="hybridMultilevel"/>
    <w:tmpl w:val="19D4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7A"/>
    <w:rsid w:val="006A057A"/>
    <w:rsid w:val="008462DC"/>
    <w:rsid w:val="00E738C6"/>
    <w:rsid w:val="00F52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8C28"/>
  <w15:chartTrackingRefBased/>
  <w15:docId w15:val="{49908DA8-DA90-4BD9-A02D-AE3323A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057A"/>
    <w:rPr>
      <w:color w:val="808080"/>
    </w:rPr>
  </w:style>
  <w:style w:type="paragraph" w:customStyle="1" w:styleId="Default">
    <w:name w:val="Default"/>
    <w:rsid w:val="006A057A"/>
    <w:pPr>
      <w:autoSpaceDE w:val="0"/>
      <w:autoSpaceDN w:val="0"/>
      <w:adjustRightInd w:val="0"/>
      <w:spacing w:after="0" w:line="240" w:lineRule="auto"/>
    </w:pPr>
    <w:rPr>
      <w:rFonts w:ascii="Arial,Bold" w:eastAsia="Times New Roman" w:hAnsi="Arial,Bold" w:cs="Times New Roman"/>
      <w:sz w:val="20"/>
      <w:szCs w:val="20"/>
      <w:lang w:eastAsia="de-DE"/>
    </w:rPr>
  </w:style>
  <w:style w:type="paragraph" w:styleId="StandardWeb">
    <w:name w:val="Normal (Web)"/>
    <w:basedOn w:val="Default"/>
    <w:next w:val="Default"/>
    <w:uiPriority w:val="99"/>
    <w:semiHidden/>
    <w:rsid w:val="006A057A"/>
    <w:pPr>
      <w:spacing w:before="100" w:after="100"/>
    </w:pPr>
    <w:rPr>
      <w:szCs w:val="24"/>
    </w:rPr>
  </w:style>
  <w:style w:type="paragraph" w:styleId="Listenabsatz">
    <w:name w:val="List Paragraph"/>
    <w:basedOn w:val="Standard"/>
    <w:uiPriority w:val="34"/>
    <w:qFormat/>
    <w:rsid w:val="006A057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EC68A4C564AFCBA84EEF622837A97"/>
        <w:category>
          <w:name w:val="Allgemein"/>
          <w:gallery w:val="placeholder"/>
        </w:category>
        <w:types>
          <w:type w:val="bbPlcHdr"/>
        </w:types>
        <w:behaviors>
          <w:behavior w:val="content"/>
        </w:behaviors>
        <w:guid w:val="{FE65A25E-55F2-437E-8E36-9F51F141CA16}"/>
      </w:docPartPr>
      <w:docPartBody>
        <w:p w:rsidR="001E58DE" w:rsidRDefault="00C14202" w:rsidP="00C14202">
          <w:pPr>
            <w:pStyle w:val="F4FEC68A4C564AFCBA84EEF622837A973"/>
          </w:pPr>
          <w:r w:rsidRPr="006A057A">
            <w:rPr>
              <w:rStyle w:val="Platzhaltertext"/>
              <w:rFonts w:ascii="Arial" w:hAnsi="Arial" w:cs="Arial"/>
              <w:sz w:val="20"/>
              <w:szCs w:val="20"/>
            </w:rPr>
            <w:t>Wählen Sie ein Element aus.</w:t>
          </w:r>
        </w:p>
      </w:docPartBody>
    </w:docPart>
    <w:docPart>
      <w:docPartPr>
        <w:name w:val="C750CD1B493C477AB7BFCDD0422D92ED"/>
        <w:category>
          <w:name w:val="Allgemein"/>
          <w:gallery w:val="placeholder"/>
        </w:category>
        <w:types>
          <w:type w:val="bbPlcHdr"/>
        </w:types>
        <w:behaviors>
          <w:behavior w:val="content"/>
        </w:behaviors>
        <w:guid w:val="{95294926-F329-43D1-966F-FFD4B85B684C}"/>
      </w:docPartPr>
      <w:docPartBody>
        <w:p w:rsidR="001E58DE" w:rsidRDefault="00C14202" w:rsidP="00C14202">
          <w:pPr>
            <w:pStyle w:val="C750CD1B493C477AB7BFCDD0422D92ED2"/>
          </w:pPr>
          <w:r w:rsidRPr="006A057A">
            <w:rPr>
              <w:rStyle w:val="Platzhaltertext"/>
              <w:rFonts w:ascii="Arial" w:hAnsi="Arial" w:cs="Arial"/>
              <w:sz w:val="20"/>
              <w:szCs w:val="20"/>
            </w:rPr>
            <w:t xml:space="preserve">Klicken Sie hier, um </w:t>
          </w:r>
          <w:r>
            <w:rPr>
              <w:rStyle w:val="Platzhaltertext"/>
              <w:rFonts w:ascii="Arial" w:hAnsi="Arial" w:cs="Arial"/>
              <w:sz w:val="20"/>
              <w:szCs w:val="20"/>
            </w:rPr>
            <w:t>die Bezeichnung der Ware oder der Dienstleistung</w:t>
          </w:r>
          <w:r w:rsidRPr="006A057A">
            <w:rPr>
              <w:rStyle w:val="Platzhaltertext"/>
              <w:rFonts w:ascii="Arial" w:hAnsi="Arial" w:cs="Arial"/>
              <w:sz w:val="20"/>
              <w:szCs w:val="20"/>
            </w:rPr>
            <w:t xml:space="preserve"> einzugeben.</w:t>
          </w:r>
        </w:p>
      </w:docPartBody>
    </w:docPart>
    <w:docPart>
      <w:docPartPr>
        <w:name w:val="D726B36A8C814E05AEE2CC66CC204556"/>
        <w:category>
          <w:name w:val="Allgemein"/>
          <w:gallery w:val="placeholder"/>
        </w:category>
        <w:types>
          <w:type w:val="bbPlcHdr"/>
        </w:types>
        <w:behaviors>
          <w:behavior w:val="content"/>
        </w:behaviors>
        <w:guid w:val="{92435CDA-0C7E-4C37-BA78-25AA6E405756}"/>
      </w:docPartPr>
      <w:docPartBody>
        <w:p w:rsidR="001E58DE" w:rsidRDefault="00C14202" w:rsidP="00C14202">
          <w:pPr>
            <w:pStyle w:val="D726B36A8C814E05AEE2CC66CC2045562"/>
          </w:pPr>
          <w:r w:rsidRPr="006A057A">
            <w:rPr>
              <w:rStyle w:val="Platzhaltertext"/>
              <w:rFonts w:ascii="Arial" w:hAnsi="Arial" w:cs="Arial"/>
              <w:sz w:val="20"/>
              <w:szCs w:val="20"/>
            </w:rPr>
            <w:t>Klicken</w:t>
          </w:r>
          <w:r>
            <w:rPr>
              <w:rStyle w:val="Platzhaltertext"/>
              <w:rFonts w:ascii="Arial" w:hAnsi="Arial" w:cs="Arial"/>
              <w:sz w:val="20"/>
              <w:szCs w:val="20"/>
            </w:rPr>
            <w:t xml:space="preserve"> </w:t>
          </w:r>
          <w:r w:rsidRPr="006A057A">
            <w:rPr>
              <w:rStyle w:val="Platzhaltertext"/>
              <w:rFonts w:ascii="Arial" w:hAnsi="Arial" w:cs="Arial"/>
              <w:sz w:val="20"/>
              <w:szCs w:val="20"/>
            </w:rPr>
            <w:t xml:space="preserve">Sie hier, um </w:t>
          </w:r>
          <w:r>
            <w:rPr>
              <w:rStyle w:val="Platzhaltertext"/>
              <w:rFonts w:ascii="Arial" w:hAnsi="Arial" w:cs="Arial"/>
              <w:sz w:val="20"/>
              <w:szCs w:val="20"/>
            </w:rPr>
            <w:t>die Bestellnummer</w:t>
          </w:r>
          <w:r w:rsidRPr="006A057A">
            <w:rPr>
              <w:rStyle w:val="Platzhaltertext"/>
              <w:rFonts w:ascii="Arial" w:hAnsi="Arial" w:cs="Arial"/>
              <w:sz w:val="20"/>
              <w:szCs w:val="20"/>
            </w:rPr>
            <w:t xml:space="preserve"> einzugeben.</w:t>
          </w:r>
        </w:p>
      </w:docPartBody>
    </w:docPart>
    <w:docPart>
      <w:docPartPr>
        <w:name w:val="86D6982B56CF4EF9A7A452F237ED7B74"/>
        <w:category>
          <w:name w:val="Allgemein"/>
          <w:gallery w:val="placeholder"/>
        </w:category>
        <w:types>
          <w:type w:val="bbPlcHdr"/>
        </w:types>
        <w:behaviors>
          <w:behavior w:val="content"/>
        </w:behaviors>
        <w:guid w:val="{A6B56961-9760-4377-9B07-5CDF0DB77BC9}"/>
      </w:docPartPr>
      <w:docPartBody>
        <w:p w:rsidR="001E58DE" w:rsidRDefault="00C14202" w:rsidP="00C14202">
          <w:pPr>
            <w:pStyle w:val="86D6982B56CF4EF9A7A452F237ED7B741"/>
          </w:pPr>
          <w:r w:rsidRPr="006A057A">
            <w:rPr>
              <w:rStyle w:val="Platzhaltertext"/>
              <w:rFonts w:ascii="Arial" w:hAnsi="Arial" w:cs="Arial"/>
              <w:sz w:val="20"/>
              <w:szCs w:val="20"/>
            </w:rPr>
            <w:t>Klicken Sie, um ein Datum einzugeben.</w:t>
          </w:r>
        </w:p>
      </w:docPartBody>
    </w:docPart>
    <w:docPart>
      <w:docPartPr>
        <w:name w:val="190645D5E17B466281AA9EFE4D3B3DBF"/>
        <w:category>
          <w:name w:val="Allgemein"/>
          <w:gallery w:val="placeholder"/>
        </w:category>
        <w:types>
          <w:type w:val="bbPlcHdr"/>
        </w:types>
        <w:behaviors>
          <w:behavior w:val="content"/>
        </w:behaviors>
        <w:guid w:val="{A7140A56-AB4E-4E0D-A03E-015E7B734171}"/>
      </w:docPartPr>
      <w:docPartBody>
        <w:p w:rsidR="001E58DE" w:rsidRDefault="00C14202" w:rsidP="00C14202">
          <w:pPr>
            <w:pStyle w:val="190645D5E17B466281AA9EFE4D3B3DBF1"/>
          </w:pPr>
          <w:r w:rsidRPr="006A057A">
            <w:rPr>
              <w:rStyle w:val="Platzhaltertext"/>
              <w:rFonts w:ascii="Arial" w:hAnsi="Arial" w:cs="Arial"/>
              <w:sz w:val="20"/>
              <w:szCs w:val="20"/>
            </w:rPr>
            <w:t>Klicken Sie, um ein Datum einzugeben.</w:t>
          </w:r>
        </w:p>
      </w:docPartBody>
    </w:docPart>
    <w:docPart>
      <w:docPartPr>
        <w:name w:val="798D78CA7C354D14BD1A9BAD65D3C291"/>
        <w:category>
          <w:name w:val="Allgemein"/>
          <w:gallery w:val="placeholder"/>
        </w:category>
        <w:types>
          <w:type w:val="bbPlcHdr"/>
        </w:types>
        <w:behaviors>
          <w:behavior w:val="content"/>
        </w:behaviors>
        <w:guid w:val="{F742BF69-EBDB-40AD-8A0F-51BD8CB55E72}"/>
      </w:docPartPr>
      <w:docPartBody>
        <w:p w:rsidR="00000000" w:rsidRDefault="0042791F" w:rsidP="0042791F">
          <w:pPr>
            <w:pStyle w:val="798D78CA7C354D14BD1A9BAD65D3C291"/>
          </w:pPr>
          <w:r w:rsidRPr="009679C2">
            <w:rPr>
              <w:rStyle w:val="Platzhaltertext"/>
              <w:rFonts w:ascii="Arial" w:hAnsi="Arial" w:cs="Arial"/>
            </w:rPr>
            <w:t xml:space="preserve">Klicken Sie hier, um </w:t>
          </w:r>
          <w:r>
            <w:rPr>
              <w:rStyle w:val="Platzhaltertext"/>
              <w:rFonts w:ascii="Arial" w:hAnsi="Arial" w:cs="Arial"/>
            </w:rPr>
            <w:t>Ihren Vor- und Nachnamen</w:t>
          </w:r>
          <w:r w:rsidRPr="009679C2">
            <w:rPr>
              <w:rStyle w:val="Platzhaltertext"/>
              <w:rFonts w:ascii="Arial" w:hAnsi="Arial" w:cs="Arial"/>
            </w:rPr>
            <w:t xml:space="preserve"> einzugeben.</w:t>
          </w:r>
        </w:p>
      </w:docPartBody>
    </w:docPart>
    <w:docPart>
      <w:docPartPr>
        <w:name w:val="F48EED0A594A43AA9B311204C45CE65E"/>
        <w:category>
          <w:name w:val="Allgemein"/>
          <w:gallery w:val="placeholder"/>
        </w:category>
        <w:types>
          <w:type w:val="bbPlcHdr"/>
        </w:types>
        <w:behaviors>
          <w:behavior w:val="content"/>
        </w:behaviors>
        <w:guid w:val="{EEAF408D-BE46-4F62-A296-39FC2950A297}"/>
      </w:docPartPr>
      <w:docPartBody>
        <w:p w:rsidR="00000000" w:rsidRDefault="0042791F" w:rsidP="0042791F">
          <w:pPr>
            <w:pStyle w:val="F48EED0A594A43AA9B311204C45CE65E"/>
          </w:pPr>
          <w:r w:rsidRPr="009679C2">
            <w:rPr>
              <w:rStyle w:val="Platzhaltertext"/>
              <w:rFonts w:ascii="Arial" w:hAnsi="Arial" w:cs="Arial"/>
            </w:rPr>
            <w:t xml:space="preserve">Klicken Sie hier, </w:t>
          </w:r>
          <w:r>
            <w:rPr>
              <w:rStyle w:val="Platzhaltertext"/>
              <w:rFonts w:ascii="Arial" w:hAnsi="Arial" w:cs="Arial"/>
            </w:rPr>
            <w:t xml:space="preserve">um Ihre Anschrift </w:t>
          </w:r>
          <w:r w:rsidRPr="009679C2">
            <w:rPr>
              <w:rStyle w:val="Platzhaltertext"/>
              <w:rFonts w:ascii="Arial" w:hAnsi="Arial" w:cs="Arial"/>
            </w:rPr>
            <w:t>einzugeben.</w:t>
          </w:r>
        </w:p>
      </w:docPartBody>
    </w:docPart>
    <w:docPart>
      <w:docPartPr>
        <w:name w:val="953BC2EF3A444E049496DB23A7336B06"/>
        <w:category>
          <w:name w:val="Allgemein"/>
          <w:gallery w:val="placeholder"/>
        </w:category>
        <w:types>
          <w:type w:val="bbPlcHdr"/>
        </w:types>
        <w:behaviors>
          <w:behavior w:val="content"/>
        </w:behaviors>
        <w:guid w:val="{A2488051-A4B0-4B7E-8F70-C20823D12FB9}"/>
      </w:docPartPr>
      <w:docPartBody>
        <w:p w:rsidR="00000000" w:rsidRDefault="0042791F" w:rsidP="0042791F">
          <w:pPr>
            <w:pStyle w:val="953BC2EF3A444E049496DB23A7336B06"/>
          </w:pPr>
          <w:r w:rsidRPr="009679C2">
            <w:rPr>
              <w:rStyle w:val="Platzhaltertext"/>
              <w:rFonts w:ascii="Arial" w:hAnsi="Arial" w:cs="Arial"/>
            </w:rPr>
            <w:t xml:space="preserve">Klicken Sie hier, um </w:t>
          </w:r>
          <w:r>
            <w:rPr>
              <w:rStyle w:val="Platzhaltertext"/>
              <w:rFonts w:ascii="Arial" w:hAnsi="Arial" w:cs="Arial"/>
            </w:rPr>
            <w:t>Ihre PLZ und den Ort</w:t>
          </w:r>
          <w:r w:rsidRPr="009679C2">
            <w:rPr>
              <w:rStyle w:val="Platzhaltertext"/>
              <w:rFonts w:ascii="Arial" w:hAnsi="Arial" w:cs="Arial"/>
            </w:rPr>
            <w:t xml:space="preserve"> einzugeben.</w:t>
          </w:r>
        </w:p>
      </w:docPartBody>
    </w:docPart>
    <w:docPart>
      <w:docPartPr>
        <w:name w:val="EF9409A1D92041A2AF6831E03B9A6494"/>
        <w:category>
          <w:name w:val="Allgemein"/>
          <w:gallery w:val="placeholder"/>
        </w:category>
        <w:types>
          <w:type w:val="bbPlcHdr"/>
        </w:types>
        <w:behaviors>
          <w:behavior w:val="content"/>
        </w:behaviors>
        <w:guid w:val="{ACED4986-AB07-4984-B158-A6BAEB002553}"/>
      </w:docPartPr>
      <w:docPartBody>
        <w:p w:rsidR="00000000" w:rsidRDefault="0042791F" w:rsidP="0042791F">
          <w:pPr>
            <w:pStyle w:val="EF9409A1D92041A2AF6831E03B9A6494"/>
          </w:pPr>
          <w:r w:rsidRPr="009679C2">
            <w:rPr>
              <w:rStyle w:val="Platzhaltertext"/>
              <w:rFonts w:ascii="Arial" w:hAnsi="Arial" w:cs="Arial"/>
            </w:rPr>
            <w:t>Klicken Sie hier, um d</w:t>
          </w:r>
          <w:r>
            <w:rPr>
              <w:rStyle w:val="Platzhaltertext"/>
              <w:rFonts w:ascii="Arial" w:hAnsi="Arial" w:cs="Arial"/>
            </w:rPr>
            <w:t xml:space="preserve">en Namen </w:t>
          </w:r>
          <w:r w:rsidRPr="009679C2">
            <w:rPr>
              <w:rStyle w:val="Platzhaltertext"/>
              <w:rFonts w:ascii="Arial" w:hAnsi="Arial" w:cs="Arial"/>
            </w:rPr>
            <w:t>vom Unternehmen einzugeben.</w:t>
          </w:r>
        </w:p>
      </w:docPartBody>
    </w:docPart>
    <w:docPart>
      <w:docPartPr>
        <w:name w:val="3AC1A4FCB2DA4EA3A8A3CA4178BD2595"/>
        <w:category>
          <w:name w:val="Allgemein"/>
          <w:gallery w:val="placeholder"/>
        </w:category>
        <w:types>
          <w:type w:val="bbPlcHdr"/>
        </w:types>
        <w:behaviors>
          <w:behavior w:val="content"/>
        </w:behaviors>
        <w:guid w:val="{342D4575-321F-4705-BB24-3A503D86CCA5}"/>
      </w:docPartPr>
      <w:docPartBody>
        <w:p w:rsidR="00000000" w:rsidRDefault="0042791F" w:rsidP="0042791F">
          <w:pPr>
            <w:pStyle w:val="3AC1A4FCB2DA4EA3A8A3CA4178BD2595"/>
          </w:pPr>
          <w:r w:rsidRPr="009679C2">
            <w:rPr>
              <w:rStyle w:val="Platzhaltertext"/>
              <w:rFonts w:ascii="Arial" w:hAnsi="Arial" w:cs="Arial"/>
            </w:rPr>
            <w:t xml:space="preserve">Klicken Sie hier, </w:t>
          </w:r>
          <w:r>
            <w:rPr>
              <w:rStyle w:val="Platzhaltertext"/>
              <w:rFonts w:ascii="Arial" w:hAnsi="Arial" w:cs="Arial"/>
            </w:rPr>
            <w:t xml:space="preserve">um die Anschrift vom Unternehmen </w:t>
          </w:r>
          <w:r w:rsidRPr="009679C2">
            <w:rPr>
              <w:rStyle w:val="Platzhaltertext"/>
              <w:rFonts w:ascii="Arial" w:hAnsi="Arial" w:cs="Arial"/>
            </w:rPr>
            <w:t>einzugeben.</w:t>
          </w:r>
        </w:p>
      </w:docPartBody>
    </w:docPart>
    <w:docPart>
      <w:docPartPr>
        <w:name w:val="19111E2C2E714119B883F0DEAD6A03D2"/>
        <w:category>
          <w:name w:val="Allgemein"/>
          <w:gallery w:val="placeholder"/>
        </w:category>
        <w:types>
          <w:type w:val="bbPlcHdr"/>
        </w:types>
        <w:behaviors>
          <w:behavior w:val="content"/>
        </w:behaviors>
        <w:guid w:val="{4FE62B57-6012-4109-801C-45B81C606187}"/>
      </w:docPartPr>
      <w:docPartBody>
        <w:p w:rsidR="00000000" w:rsidRDefault="0042791F" w:rsidP="0042791F">
          <w:pPr>
            <w:pStyle w:val="19111E2C2E714119B883F0DEAD6A03D2"/>
          </w:pPr>
          <w:r w:rsidRPr="009679C2">
            <w:rPr>
              <w:rStyle w:val="Platzhaltertext"/>
              <w:rFonts w:ascii="Arial" w:hAnsi="Arial" w:cs="Arial"/>
            </w:rPr>
            <w:t xml:space="preserve">Klicken Sie hier, um </w:t>
          </w:r>
          <w:r>
            <w:rPr>
              <w:rStyle w:val="Platzhaltertext"/>
              <w:rFonts w:ascii="Arial" w:hAnsi="Arial" w:cs="Arial"/>
            </w:rPr>
            <w:t>die PLZ und den Ort vom Unternehmen</w:t>
          </w:r>
          <w:r w:rsidRPr="009679C2">
            <w:rPr>
              <w:rStyle w:val="Platzhaltertext"/>
              <w:rFonts w:ascii="Arial" w:hAnsi="Arial" w:cs="Arial"/>
            </w:rPr>
            <w:t xml:space="preserve"> einzugeben.</w:t>
          </w:r>
        </w:p>
      </w:docPartBody>
    </w:docPart>
    <w:docPart>
      <w:docPartPr>
        <w:name w:val="6796F55A3726412D8C49F5AEF22B9910"/>
        <w:category>
          <w:name w:val="Allgemein"/>
          <w:gallery w:val="placeholder"/>
        </w:category>
        <w:types>
          <w:type w:val="bbPlcHdr"/>
        </w:types>
        <w:behaviors>
          <w:behavior w:val="content"/>
        </w:behaviors>
        <w:guid w:val="{6AC4C37D-3179-4606-9139-F112251B0305}"/>
      </w:docPartPr>
      <w:docPartBody>
        <w:p w:rsidR="00000000" w:rsidRDefault="0042791F" w:rsidP="0042791F">
          <w:pPr>
            <w:pStyle w:val="6796F55A3726412D8C49F5AEF22B9910"/>
          </w:pPr>
          <w:r w:rsidRPr="009679C2">
            <w:rPr>
              <w:rStyle w:val="Platzhaltertext"/>
              <w:rFonts w:ascii="Arial" w:hAnsi="Arial" w:cs="Arial"/>
            </w:rPr>
            <w:t>Klicken</w:t>
          </w:r>
          <w:r>
            <w:rPr>
              <w:rStyle w:val="Platzhaltertext"/>
              <w:rFonts w:ascii="Arial" w:hAnsi="Arial" w:cs="Arial"/>
            </w:rPr>
            <w:t xml:space="preserve"> </w:t>
          </w:r>
          <w:r w:rsidRPr="009679C2">
            <w:rPr>
              <w:rStyle w:val="Platzhaltertext"/>
              <w:rFonts w:ascii="Arial" w:hAnsi="Arial" w:cs="Arial"/>
            </w:rPr>
            <w:t xml:space="preserve">Sie hier, um </w:t>
          </w:r>
          <w:r>
            <w:rPr>
              <w:rStyle w:val="Platzhaltertext"/>
              <w:rFonts w:ascii="Arial" w:hAnsi="Arial" w:cs="Arial"/>
            </w:rPr>
            <w:t>den Ort</w:t>
          </w:r>
          <w:r w:rsidRPr="009679C2">
            <w:rPr>
              <w:rStyle w:val="Platzhaltertext"/>
              <w:rFonts w:ascii="Arial" w:hAnsi="Arial" w:cs="Arial"/>
            </w:rPr>
            <w:t xml:space="preserve"> einzugeben.</w:t>
          </w:r>
        </w:p>
      </w:docPartBody>
    </w:docPart>
    <w:docPart>
      <w:docPartPr>
        <w:name w:val="F17BB0A0A1A64585BC6EA1ED60407B61"/>
        <w:category>
          <w:name w:val="Allgemein"/>
          <w:gallery w:val="placeholder"/>
        </w:category>
        <w:types>
          <w:type w:val="bbPlcHdr"/>
        </w:types>
        <w:behaviors>
          <w:behavior w:val="content"/>
        </w:behaviors>
        <w:guid w:val="{06FC3634-069D-4054-8963-C600CFAA8C6B}"/>
      </w:docPartPr>
      <w:docPartBody>
        <w:p w:rsidR="00000000" w:rsidRDefault="0042791F" w:rsidP="0042791F">
          <w:pPr>
            <w:pStyle w:val="F17BB0A0A1A64585BC6EA1ED60407B61"/>
          </w:pPr>
          <w:r w:rsidRPr="009679C2">
            <w:rPr>
              <w:rStyle w:val="Platzhaltertext"/>
              <w:rFonts w:ascii="Arial" w:hAnsi="Arial" w:cs="Arial"/>
            </w:rPr>
            <w:t>Klicken Sie</w:t>
          </w:r>
          <w:r>
            <w:rPr>
              <w:rStyle w:val="Platzhaltertext"/>
              <w:rFonts w:ascii="Arial" w:hAnsi="Arial" w:cs="Arial"/>
            </w:rPr>
            <w:t xml:space="preserve"> hier</w:t>
          </w:r>
          <w:r w:rsidRPr="009679C2">
            <w:rPr>
              <w:rStyle w:val="Platzhaltertext"/>
              <w:rFonts w:ascii="Arial" w:hAnsi="Arial" w:cs="Arial"/>
            </w:rPr>
            <w:t>,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02"/>
    <w:rsid w:val="001E58DE"/>
    <w:rsid w:val="0042791F"/>
    <w:rsid w:val="00C14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791F"/>
    <w:rPr>
      <w:color w:val="808080"/>
    </w:rPr>
  </w:style>
  <w:style w:type="paragraph" w:customStyle="1" w:styleId="A3C0006A43004E42AC4DDA4F736B7B6A">
    <w:name w:val="A3C0006A43004E42AC4DDA4F736B7B6A"/>
    <w:rsid w:val="00C14202"/>
    <w:rPr>
      <w:rFonts w:eastAsiaTheme="minorHAnsi"/>
      <w:lang w:eastAsia="en-US"/>
    </w:rPr>
  </w:style>
  <w:style w:type="paragraph" w:customStyle="1" w:styleId="81CFA668A458454DA4014E04226BEDC2">
    <w:name w:val="81CFA668A458454DA4014E04226BEDC2"/>
    <w:rsid w:val="00C14202"/>
    <w:rPr>
      <w:rFonts w:eastAsiaTheme="minorHAnsi"/>
      <w:lang w:eastAsia="en-US"/>
    </w:rPr>
  </w:style>
  <w:style w:type="paragraph" w:customStyle="1" w:styleId="E8CC9507734641A3B2F6AE1956E16DC3">
    <w:name w:val="E8CC9507734641A3B2F6AE1956E16DC3"/>
    <w:rsid w:val="00C14202"/>
    <w:rPr>
      <w:rFonts w:eastAsiaTheme="minorHAnsi"/>
      <w:lang w:eastAsia="en-US"/>
    </w:rPr>
  </w:style>
  <w:style w:type="paragraph" w:customStyle="1" w:styleId="09F0AE7C7670404294672271AC8D0DD6">
    <w:name w:val="09F0AE7C7670404294672271AC8D0DD6"/>
    <w:rsid w:val="00C14202"/>
    <w:rPr>
      <w:rFonts w:eastAsiaTheme="minorHAnsi"/>
      <w:lang w:eastAsia="en-US"/>
    </w:rPr>
  </w:style>
  <w:style w:type="paragraph" w:customStyle="1" w:styleId="4A3F7484FB9B43D39E5467F6A68E079A">
    <w:name w:val="4A3F7484FB9B43D39E5467F6A68E079A"/>
    <w:rsid w:val="00C14202"/>
    <w:rPr>
      <w:rFonts w:eastAsiaTheme="minorHAnsi"/>
      <w:lang w:eastAsia="en-US"/>
    </w:rPr>
  </w:style>
  <w:style w:type="paragraph" w:customStyle="1" w:styleId="AF8EAB611C274CF9AF18ED780436E4AB">
    <w:name w:val="AF8EAB611C274CF9AF18ED780436E4AB"/>
    <w:rsid w:val="00C14202"/>
    <w:rPr>
      <w:rFonts w:eastAsiaTheme="minorHAnsi"/>
      <w:lang w:eastAsia="en-US"/>
    </w:rPr>
  </w:style>
  <w:style w:type="paragraph" w:customStyle="1" w:styleId="F4FEC68A4C564AFCBA84EEF622837A97">
    <w:name w:val="F4FEC68A4C564AFCBA84EEF622837A97"/>
    <w:rsid w:val="00C14202"/>
    <w:rPr>
      <w:rFonts w:eastAsiaTheme="minorHAnsi"/>
      <w:lang w:eastAsia="en-US"/>
    </w:rPr>
  </w:style>
  <w:style w:type="paragraph" w:customStyle="1" w:styleId="A3C0006A43004E42AC4DDA4F736B7B6A1">
    <w:name w:val="A3C0006A43004E42AC4DDA4F736B7B6A1"/>
    <w:rsid w:val="00C14202"/>
    <w:rPr>
      <w:rFonts w:eastAsiaTheme="minorHAnsi"/>
      <w:lang w:eastAsia="en-US"/>
    </w:rPr>
  </w:style>
  <w:style w:type="paragraph" w:customStyle="1" w:styleId="81CFA668A458454DA4014E04226BEDC21">
    <w:name w:val="81CFA668A458454DA4014E04226BEDC21"/>
    <w:rsid w:val="00C14202"/>
    <w:rPr>
      <w:rFonts w:eastAsiaTheme="minorHAnsi"/>
      <w:lang w:eastAsia="en-US"/>
    </w:rPr>
  </w:style>
  <w:style w:type="paragraph" w:customStyle="1" w:styleId="E8CC9507734641A3B2F6AE1956E16DC31">
    <w:name w:val="E8CC9507734641A3B2F6AE1956E16DC31"/>
    <w:rsid w:val="00C14202"/>
    <w:rPr>
      <w:rFonts w:eastAsiaTheme="minorHAnsi"/>
      <w:lang w:eastAsia="en-US"/>
    </w:rPr>
  </w:style>
  <w:style w:type="paragraph" w:customStyle="1" w:styleId="09F0AE7C7670404294672271AC8D0DD61">
    <w:name w:val="09F0AE7C7670404294672271AC8D0DD61"/>
    <w:rsid w:val="00C14202"/>
    <w:rPr>
      <w:rFonts w:eastAsiaTheme="minorHAnsi"/>
      <w:lang w:eastAsia="en-US"/>
    </w:rPr>
  </w:style>
  <w:style w:type="paragraph" w:customStyle="1" w:styleId="4A3F7484FB9B43D39E5467F6A68E079A1">
    <w:name w:val="4A3F7484FB9B43D39E5467F6A68E079A1"/>
    <w:rsid w:val="00C14202"/>
    <w:rPr>
      <w:rFonts w:eastAsiaTheme="minorHAnsi"/>
      <w:lang w:eastAsia="en-US"/>
    </w:rPr>
  </w:style>
  <w:style w:type="paragraph" w:customStyle="1" w:styleId="AF8EAB611C274CF9AF18ED780436E4AB1">
    <w:name w:val="AF8EAB611C274CF9AF18ED780436E4AB1"/>
    <w:rsid w:val="00C14202"/>
    <w:rPr>
      <w:rFonts w:eastAsiaTheme="minorHAnsi"/>
      <w:lang w:eastAsia="en-US"/>
    </w:rPr>
  </w:style>
  <w:style w:type="paragraph" w:customStyle="1" w:styleId="F4FEC68A4C564AFCBA84EEF622837A971">
    <w:name w:val="F4FEC68A4C564AFCBA84EEF622837A971"/>
    <w:rsid w:val="00C14202"/>
    <w:rPr>
      <w:rFonts w:eastAsiaTheme="minorHAnsi"/>
      <w:lang w:eastAsia="en-US"/>
    </w:rPr>
  </w:style>
  <w:style w:type="paragraph" w:customStyle="1" w:styleId="C750CD1B493C477AB7BFCDD0422D92ED">
    <w:name w:val="C750CD1B493C477AB7BFCDD0422D92ED"/>
    <w:rsid w:val="00C14202"/>
    <w:rPr>
      <w:rFonts w:eastAsiaTheme="minorHAnsi"/>
      <w:lang w:eastAsia="en-US"/>
    </w:rPr>
  </w:style>
  <w:style w:type="paragraph" w:customStyle="1" w:styleId="D726B36A8C814E05AEE2CC66CC204556">
    <w:name w:val="D726B36A8C814E05AEE2CC66CC204556"/>
    <w:rsid w:val="00C14202"/>
    <w:rPr>
      <w:rFonts w:eastAsiaTheme="minorHAnsi"/>
      <w:lang w:eastAsia="en-US"/>
    </w:rPr>
  </w:style>
  <w:style w:type="paragraph" w:customStyle="1" w:styleId="A3C0006A43004E42AC4DDA4F736B7B6A2">
    <w:name w:val="A3C0006A43004E42AC4DDA4F736B7B6A2"/>
    <w:rsid w:val="00C14202"/>
    <w:rPr>
      <w:rFonts w:eastAsiaTheme="minorHAnsi"/>
      <w:lang w:eastAsia="en-US"/>
    </w:rPr>
  </w:style>
  <w:style w:type="paragraph" w:customStyle="1" w:styleId="81CFA668A458454DA4014E04226BEDC22">
    <w:name w:val="81CFA668A458454DA4014E04226BEDC22"/>
    <w:rsid w:val="00C14202"/>
    <w:rPr>
      <w:rFonts w:eastAsiaTheme="minorHAnsi"/>
      <w:lang w:eastAsia="en-US"/>
    </w:rPr>
  </w:style>
  <w:style w:type="paragraph" w:customStyle="1" w:styleId="E8CC9507734641A3B2F6AE1956E16DC32">
    <w:name w:val="E8CC9507734641A3B2F6AE1956E16DC32"/>
    <w:rsid w:val="00C14202"/>
    <w:rPr>
      <w:rFonts w:eastAsiaTheme="minorHAnsi"/>
      <w:lang w:eastAsia="en-US"/>
    </w:rPr>
  </w:style>
  <w:style w:type="paragraph" w:customStyle="1" w:styleId="09F0AE7C7670404294672271AC8D0DD62">
    <w:name w:val="09F0AE7C7670404294672271AC8D0DD62"/>
    <w:rsid w:val="00C14202"/>
    <w:rPr>
      <w:rFonts w:eastAsiaTheme="minorHAnsi"/>
      <w:lang w:eastAsia="en-US"/>
    </w:rPr>
  </w:style>
  <w:style w:type="paragraph" w:customStyle="1" w:styleId="4A3F7484FB9B43D39E5467F6A68E079A2">
    <w:name w:val="4A3F7484FB9B43D39E5467F6A68E079A2"/>
    <w:rsid w:val="00C14202"/>
    <w:rPr>
      <w:rFonts w:eastAsiaTheme="minorHAnsi"/>
      <w:lang w:eastAsia="en-US"/>
    </w:rPr>
  </w:style>
  <w:style w:type="paragraph" w:customStyle="1" w:styleId="AF8EAB611C274CF9AF18ED780436E4AB2">
    <w:name w:val="AF8EAB611C274CF9AF18ED780436E4AB2"/>
    <w:rsid w:val="00C14202"/>
    <w:rPr>
      <w:rFonts w:eastAsiaTheme="minorHAnsi"/>
      <w:lang w:eastAsia="en-US"/>
    </w:rPr>
  </w:style>
  <w:style w:type="paragraph" w:customStyle="1" w:styleId="F4FEC68A4C564AFCBA84EEF622837A972">
    <w:name w:val="F4FEC68A4C564AFCBA84EEF622837A972"/>
    <w:rsid w:val="00C14202"/>
    <w:rPr>
      <w:rFonts w:eastAsiaTheme="minorHAnsi"/>
      <w:lang w:eastAsia="en-US"/>
    </w:rPr>
  </w:style>
  <w:style w:type="paragraph" w:customStyle="1" w:styleId="C750CD1B493C477AB7BFCDD0422D92ED1">
    <w:name w:val="C750CD1B493C477AB7BFCDD0422D92ED1"/>
    <w:rsid w:val="00C14202"/>
    <w:rPr>
      <w:rFonts w:eastAsiaTheme="minorHAnsi"/>
      <w:lang w:eastAsia="en-US"/>
    </w:rPr>
  </w:style>
  <w:style w:type="paragraph" w:customStyle="1" w:styleId="D726B36A8C814E05AEE2CC66CC2045561">
    <w:name w:val="D726B36A8C814E05AEE2CC66CC2045561"/>
    <w:rsid w:val="00C14202"/>
    <w:rPr>
      <w:rFonts w:eastAsiaTheme="minorHAnsi"/>
      <w:lang w:eastAsia="en-US"/>
    </w:rPr>
  </w:style>
  <w:style w:type="paragraph" w:customStyle="1" w:styleId="86D6982B56CF4EF9A7A452F237ED7B74">
    <w:name w:val="86D6982B56CF4EF9A7A452F237ED7B74"/>
    <w:rsid w:val="00C14202"/>
    <w:rPr>
      <w:rFonts w:eastAsiaTheme="minorHAnsi"/>
      <w:lang w:eastAsia="en-US"/>
    </w:rPr>
  </w:style>
  <w:style w:type="paragraph" w:customStyle="1" w:styleId="190645D5E17B466281AA9EFE4D3B3DBF">
    <w:name w:val="190645D5E17B466281AA9EFE4D3B3DBF"/>
    <w:rsid w:val="00C14202"/>
    <w:rPr>
      <w:rFonts w:eastAsiaTheme="minorHAnsi"/>
      <w:lang w:eastAsia="en-US"/>
    </w:rPr>
  </w:style>
  <w:style w:type="paragraph" w:customStyle="1" w:styleId="A3C0006A43004E42AC4DDA4F736B7B6A3">
    <w:name w:val="A3C0006A43004E42AC4DDA4F736B7B6A3"/>
    <w:rsid w:val="00C14202"/>
    <w:rPr>
      <w:rFonts w:eastAsiaTheme="minorHAnsi"/>
      <w:lang w:eastAsia="en-US"/>
    </w:rPr>
  </w:style>
  <w:style w:type="paragraph" w:customStyle="1" w:styleId="81CFA668A458454DA4014E04226BEDC23">
    <w:name w:val="81CFA668A458454DA4014E04226BEDC23"/>
    <w:rsid w:val="00C14202"/>
    <w:rPr>
      <w:rFonts w:eastAsiaTheme="minorHAnsi"/>
      <w:lang w:eastAsia="en-US"/>
    </w:rPr>
  </w:style>
  <w:style w:type="paragraph" w:customStyle="1" w:styleId="E8CC9507734641A3B2F6AE1956E16DC33">
    <w:name w:val="E8CC9507734641A3B2F6AE1956E16DC33"/>
    <w:rsid w:val="00C14202"/>
    <w:rPr>
      <w:rFonts w:eastAsiaTheme="minorHAnsi"/>
      <w:lang w:eastAsia="en-US"/>
    </w:rPr>
  </w:style>
  <w:style w:type="paragraph" w:customStyle="1" w:styleId="09F0AE7C7670404294672271AC8D0DD63">
    <w:name w:val="09F0AE7C7670404294672271AC8D0DD63"/>
    <w:rsid w:val="00C14202"/>
    <w:rPr>
      <w:rFonts w:eastAsiaTheme="minorHAnsi"/>
      <w:lang w:eastAsia="en-US"/>
    </w:rPr>
  </w:style>
  <w:style w:type="paragraph" w:customStyle="1" w:styleId="4A3F7484FB9B43D39E5467F6A68E079A3">
    <w:name w:val="4A3F7484FB9B43D39E5467F6A68E079A3"/>
    <w:rsid w:val="00C14202"/>
    <w:rPr>
      <w:rFonts w:eastAsiaTheme="minorHAnsi"/>
      <w:lang w:eastAsia="en-US"/>
    </w:rPr>
  </w:style>
  <w:style w:type="paragraph" w:customStyle="1" w:styleId="AF8EAB611C274CF9AF18ED780436E4AB3">
    <w:name w:val="AF8EAB611C274CF9AF18ED780436E4AB3"/>
    <w:rsid w:val="00C14202"/>
    <w:rPr>
      <w:rFonts w:eastAsiaTheme="minorHAnsi"/>
      <w:lang w:eastAsia="en-US"/>
    </w:rPr>
  </w:style>
  <w:style w:type="paragraph" w:customStyle="1" w:styleId="F4FEC68A4C564AFCBA84EEF622837A973">
    <w:name w:val="F4FEC68A4C564AFCBA84EEF622837A973"/>
    <w:rsid w:val="00C14202"/>
    <w:rPr>
      <w:rFonts w:eastAsiaTheme="minorHAnsi"/>
      <w:lang w:eastAsia="en-US"/>
    </w:rPr>
  </w:style>
  <w:style w:type="paragraph" w:customStyle="1" w:styleId="C750CD1B493C477AB7BFCDD0422D92ED2">
    <w:name w:val="C750CD1B493C477AB7BFCDD0422D92ED2"/>
    <w:rsid w:val="00C14202"/>
    <w:rPr>
      <w:rFonts w:eastAsiaTheme="minorHAnsi"/>
      <w:lang w:eastAsia="en-US"/>
    </w:rPr>
  </w:style>
  <w:style w:type="paragraph" w:customStyle="1" w:styleId="D726B36A8C814E05AEE2CC66CC2045562">
    <w:name w:val="D726B36A8C814E05AEE2CC66CC2045562"/>
    <w:rsid w:val="00C14202"/>
    <w:rPr>
      <w:rFonts w:eastAsiaTheme="minorHAnsi"/>
      <w:lang w:eastAsia="en-US"/>
    </w:rPr>
  </w:style>
  <w:style w:type="paragraph" w:customStyle="1" w:styleId="86D6982B56CF4EF9A7A452F237ED7B741">
    <w:name w:val="86D6982B56CF4EF9A7A452F237ED7B741"/>
    <w:rsid w:val="00C14202"/>
    <w:rPr>
      <w:rFonts w:eastAsiaTheme="minorHAnsi"/>
      <w:lang w:eastAsia="en-US"/>
    </w:rPr>
  </w:style>
  <w:style w:type="paragraph" w:customStyle="1" w:styleId="190645D5E17B466281AA9EFE4D3B3DBF1">
    <w:name w:val="190645D5E17B466281AA9EFE4D3B3DBF1"/>
    <w:rsid w:val="00C14202"/>
    <w:rPr>
      <w:rFonts w:eastAsiaTheme="minorHAnsi"/>
      <w:lang w:eastAsia="en-US"/>
    </w:rPr>
  </w:style>
  <w:style w:type="paragraph" w:customStyle="1" w:styleId="791E34A311564704B78915563AC37ACF">
    <w:name w:val="791E34A311564704B78915563AC37ACF"/>
    <w:rsid w:val="00C14202"/>
    <w:rPr>
      <w:rFonts w:eastAsiaTheme="minorHAnsi"/>
      <w:lang w:eastAsia="en-US"/>
    </w:rPr>
  </w:style>
  <w:style w:type="paragraph" w:customStyle="1" w:styleId="798D78CA7C354D14BD1A9BAD65D3C291">
    <w:name w:val="798D78CA7C354D14BD1A9BAD65D3C291"/>
    <w:rsid w:val="0042791F"/>
  </w:style>
  <w:style w:type="paragraph" w:customStyle="1" w:styleId="F48EED0A594A43AA9B311204C45CE65E">
    <w:name w:val="F48EED0A594A43AA9B311204C45CE65E"/>
    <w:rsid w:val="0042791F"/>
  </w:style>
  <w:style w:type="paragraph" w:customStyle="1" w:styleId="953BC2EF3A444E049496DB23A7336B06">
    <w:name w:val="953BC2EF3A444E049496DB23A7336B06"/>
    <w:rsid w:val="0042791F"/>
  </w:style>
  <w:style w:type="paragraph" w:customStyle="1" w:styleId="EF9409A1D92041A2AF6831E03B9A6494">
    <w:name w:val="EF9409A1D92041A2AF6831E03B9A6494"/>
    <w:rsid w:val="0042791F"/>
  </w:style>
  <w:style w:type="paragraph" w:customStyle="1" w:styleId="3AC1A4FCB2DA4EA3A8A3CA4178BD2595">
    <w:name w:val="3AC1A4FCB2DA4EA3A8A3CA4178BD2595"/>
    <w:rsid w:val="0042791F"/>
  </w:style>
  <w:style w:type="paragraph" w:customStyle="1" w:styleId="19111E2C2E714119B883F0DEAD6A03D2">
    <w:name w:val="19111E2C2E714119B883F0DEAD6A03D2"/>
    <w:rsid w:val="0042791F"/>
  </w:style>
  <w:style w:type="paragraph" w:customStyle="1" w:styleId="6796F55A3726412D8C49F5AEF22B9910">
    <w:name w:val="6796F55A3726412D8C49F5AEF22B9910"/>
    <w:rsid w:val="0042791F"/>
  </w:style>
  <w:style w:type="paragraph" w:customStyle="1" w:styleId="F17BB0A0A1A64585BC6EA1ED60407B61">
    <w:name w:val="F17BB0A0A1A64585BC6EA1ED60407B61"/>
    <w:rsid w:val="00427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5C53-2697-4B7F-9535-18BE45F1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3</cp:revision>
  <dcterms:created xsi:type="dcterms:W3CDTF">2022-10-05T11:45:00Z</dcterms:created>
  <dcterms:modified xsi:type="dcterms:W3CDTF">2022-10-07T09:12:00Z</dcterms:modified>
</cp:coreProperties>
</file>