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B6" w:rsidRPr="00F209EC" w:rsidRDefault="00B216B6" w:rsidP="00B216B6">
      <w:pPr>
        <w:rPr>
          <w:b/>
          <w:color w:val="FF0000"/>
          <w:sz w:val="28"/>
        </w:rPr>
      </w:pPr>
      <w:r w:rsidRPr="00F209EC">
        <w:rPr>
          <w:b/>
          <w:color w:val="FF0000"/>
          <w:sz w:val="28"/>
        </w:rPr>
        <w:t>Muster</w:t>
      </w:r>
    </w:p>
    <w:p w:rsidR="009D64F2" w:rsidRPr="00F209EC" w:rsidRDefault="00D67752" w:rsidP="00BC4184">
      <w:pPr>
        <w:pStyle w:val="berschrift1"/>
        <w:spacing w:line="360" w:lineRule="auto"/>
        <w:rPr>
          <w:sz w:val="28"/>
        </w:rPr>
      </w:pPr>
      <w:r>
        <w:rPr>
          <w:sz w:val="28"/>
        </w:rPr>
        <w:t>Den Verwalter zur Einberufung einer Eigentümerversammlung auffordern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206785">
      <w:pPr>
        <w:spacing w:line="360" w:lineRule="auto"/>
        <w:rPr>
          <w:sz w:val="18"/>
        </w:rPr>
      </w:pPr>
      <w:r w:rsidRPr="00F209EC">
        <w:rPr>
          <w:sz w:val="18"/>
        </w:rPr>
        <w:t>…………….. [Name und Anschrift de</w:t>
      </w:r>
      <w:r w:rsidR="00D67752">
        <w:rPr>
          <w:sz w:val="18"/>
        </w:rPr>
        <w:t>r absendenden Wohnungseigentümer</w:t>
      </w:r>
      <w:r w:rsidR="00206785">
        <w:rPr>
          <w:sz w:val="18"/>
        </w:rPr>
        <w:t xml:space="preserve">, </w:t>
      </w:r>
      <w:proofErr w:type="spellStart"/>
      <w:r w:rsidR="00206785">
        <w:rPr>
          <w:sz w:val="18"/>
        </w:rPr>
        <w:t>ev</w:t>
      </w:r>
      <w:proofErr w:type="spellEnd"/>
      <w:r w:rsidR="00206785">
        <w:rPr>
          <w:sz w:val="18"/>
        </w:rPr>
        <w:t xml:space="preserve"> Telefonnummer oder E-Mail ………</w:t>
      </w:r>
      <w:proofErr w:type="gramStart"/>
      <w:r w:rsidR="00206785">
        <w:rPr>
          <w:sz w:val="18"/>
        </w:rPr>
        <w:t>…….</w:t>
      </w:r>
      <w:proofErr w:type="gramEnd"/>
      <w:r w:rsidR="00206785">
        <w:rPr>
          <w:sz w:val="18"/>
        </w:rPr>
        <w:t>. Adresse zur Terminkoordination</w:t>
      </w:r>
      <w:r w:rsidRPr="00F209EC">
        <w:rPr>
          <w:sz w:val="18"/>
        </w:rPr>
        <w:t>]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EINGESCHRIEBEN mit Rückschein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</w:t>
      </w:r>
      <w:proofErr w:type="gramStart"/>
      <w:r w:rsidRPr="00F209EC">
        <w:rPr>
          <w:sz w:val="18"/>
        </w:rPr>
        <w:t>…….</w:t>
      </w:r>
      <w:proofErr w:type="gramEnd"/>
      <w:r w:rsidRPr="00F209EC">
        <w:rPr>
          <w:sz w:val="18"/>
        </w:rPr>
        <w:t>.[Name und Anschrift des</w:t>
      </w:r>
      <w:r w:rsidR="00D67752">
        <w:rPr>
          <w:sz w:val="18"/>
        </w:rPr>
        <w:t xml:space="preserve"> Verwalters</w:t>
      </w:r>
      <w:r w:rsidRPr="00F209EC">
        <w:rPr>
          <w:sz w:val="18"/>
        </w:rPr>
        <w:t>]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205347" w:rsidRPr="00F209EC" w:rsidRDefault="00205347" w:rsidP="00BC4184">
      <w:pPr>
        <w:spacing w:line="360" w:lineRule="auto"/>
        <w:jc w:val="right"/>
        <w:rPr>
          <w:sz w:val="18"/>
        </w:rPr>
      </w:pPr>
      <w:r w:rsidRPr="00F209EC">
        <w:rPr>
          <w:sz w:val="18"/>
        </w:rPr>
        <w:t>……………..</w:t>
      </w:r>
    </w:p>
    <w:p w:rsidR="00205347" w:rsidRPr="00F209EC" w:rsidRDefault="00205347" w:rsidP="00BC4184">
      <w:pPr>
        <w:spacing w:line="360" w:lineRule="auto"/>
        <w:jc w:val="right"/>
        <w:rPr>
          <w:sz w:val="18"/>
        </w:rPr>
      </w:pPr>
      <w:r w:rsidRPr="00F209EC">
        <w:rPr>
          <w:sz w:val="18"/>
        </w:rPr>
        <w:t>[Ort, Datum]</w:t>
      </w:r>
    </w:p>
    <w:p w:rsidR="00205347" w:rsidRPr="00F209EC" w:rsidRDefault="00205347" w:rsidP="00BC4184">
      <w:pPr>
        <w:spacing w:line="360" w:lineRule="auto"/>
        <w:rPr>
          <w:sz w:val="18"/>
        </w:rPr>
      </w:pPr>
    </w:p>
    <w:p w:rsidR="007F0049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Sehr geehrte/r Frau/Herr ………</w:t>
      </w:r>
      <w:proofErr w:type="gramStart"/>
      <w:r w:rsidRPr="00F209EC">
        <w:rPr>
          <w:sz w:val="18"/>
        </w:rPr>
        <w:t>…….</w:t>
      </w:r>
      <w:proofErr w:type="gramEnd"/>
      <w:r w:rsidRPr="00F209EC">
        <w:rPr>
          <w:sz w:val="18"/>
        </w:rPr>
        <w:t>.!</w:t>
      </w:r>
    </w:p>
    <w:p w:rsidR="004A53DF" w:rsidRPr="00F209EC" w:rsidRDefault="004A53DF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E55A4" w:rsidRDefault="00D67752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Wir sind Wohnungseigentümer de</w:t>
      </w:r>
      <w:r w:rsidR="00A21E8C">
        <w:rPr>
          <w:sz w:val="18"/>
        </w:rPr>
        <w:t xml:space="preserve">s Wohnhauses </w:t>
      </w:r>
      <w:r>
        <w:rPr>
          <w:sz w:val="18"/>
        </w:rPr>
        <w:t xml:space="preserve">………………………………………………………….. [Anschrift]. Gemeinsam verfügen wir über mehr als ein Viertel der Anteile am gegenständlichen Objekt. </w:t>
      </w:r>
      <w:r w:rsidR="007E55A4">
        <w:rPr>
          <w:sz w:val="18"/>
        </w:rPr>
        <w:t xml:space="preserve">Gemäß § 25 Abs. </w:t>
      </w:r>
      <w:r w:rsidR="00060EDD">
        <w:rPr>
          <w:sz w:val="18"/>
        </w:rPr>
        <w:t xml:space="preserve">1 </w:t>
      </w:r>
      <w:r w:rsidR="007E55A4">
        <w:rPr>
          <w:sz w:val="18"/>
        </w:rPr>
        <w:t>WEG können mindestens drei Wohnungseigentümer, die zusammen über ein Viertel der Anteile verfügen, vom Verwalter die Einberufung einer Eigentümerversammlung verlangen.</w:t>
      </w:r>
    </w:p>
    <w:p w:rsidR="007E55A4" w:rsidRDefault="007E55A4" w:rsidP="004A53DF">
      <w:pPr>
        <w:spacing w:line="360" w:lineRule="auto"/>
        <w:jc w:val="both"/>
        <w:rPr>
          <w:sz w:val="18"/>
        </w:rPr>
      </w:pPr>
    </w:p>
    <w:p w:rsidR="007E55A4" w:rsidRDefault="007E55A4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Wir bitten um Einberufung der Eigentümerversammlung zum Zwecke der Beschlussfassung über folgenden Gegenstand:</w:t>
      </w:r>
    </w:p>
    <w:p w:rsidR="007E55A4" w:rsidRDefault="007E55A4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7E55A4" w:rsidRDefault="007E55A4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7E55A4" w:rsidRDefault="007E55A4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7E55A4" w:rsidRDefault="00206785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[Grund für die Einberufung der Eigentümerversammlung</w:t>
      </w:r>
      <w:r w:rsidR="009D10C4">
        <w:rPr>
          <w:sz w:val="18"/>
        </w:rPr>
        <w:t>, Angabe der zu erwartenden Kosten</w:t>
      </w:r>
      <w:r>
        <w:rPr>
          <w:sz w:val="18"/>
        </w:rPr>
        <w:t>]</w:t>
      </w:r>
    </w:p>
    <w:p w:rsidR="00206785" w:rsidRDefault="00206785" w:rsidP="004A53DF">
      <w:pPr>
        <w:spacing w:line="360" w:lineRule="auto"/>
        <w:jc w:val="both"/>
        <w:rPr>
          <w:sz w:val="18"/>
        </w:rPr>
      </w:pPr>
    </w:p>
    <w:p w:rsidR="00206785" w:rsidRDefault="00206785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Folgende/n Termin/e schlagen wir für die Abhaltung der Eigentümerversammlung vor:</w:t>
      </w:r>
    </w:p>
    <w:p w:rsidR="00206785" w:rsidRDefault="00206785" w:rsidP="004A53DF">
      <w:pPr>
        <w:spacing w:line="360" w:lineRule="auto"/>
        <w:jc w:val="both"/>
        <w:rPr>
          <w:sz w:val="18"/>
        </w:rPr>
      </w:pPr>
    </w:p>
    <w:p w:rsidR="00206785" w:rsidRDefault="00206785" w:rsidP="004A53DF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</w:t>
      </w:r>
    </w:p>
    <w:p w:rsidR="00206785" w:rsidRDefault="00206785" w:rsidP="00D864F8">
      <w:pPr>
        <w:spacing w:line="360" w:lineRule="auto"/>
        <w:jc w:val="both"/>
        <w:rPr>
          <w:sz w:val="18"/>
        </w:rPr>
      </w:pPr>
      <w:r>
        <w:rPr>
          <w:sz w:val="18"/>
        </w:rPr>
        <w:t>[Mögliche Termine, die dem Verwalter die Verständigung der übrigen Mieteigentümer zwei Wochen im Voraus erlauben]</w:t>
      </w:r>
    </w:p>
    <w:p w:rsidR="00571F5F" w:rsidRPr="00F209EC" w:rsidRDefault="00571F5F" w:rsidP="00BC4184">
      <w:pPr>
        <w:spacing w:line="360" w:lineRule="auto"/>
        <w:rPr>
          <w:sz w:val="18"/>
        </w:rPr>
      </w:pPr>
    </w:p>
    <w:tbl>
      <w:tblPr>
        <w:tblStyle w:val="Tabellenraster"/>
        <w:tblpPr w:leftFromText="141" w:rightFromText="141" w:vertAnchor="text" w:horzAnchor="margin" w:tblpY="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4F8" w:rsidTr="00D864F8">
        <w:tc>
          <w:tcPr>
            <w:tcW w:w="3020" w:type="dxa"/>
          </w:tcPr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……………</w:t>
            </w:r>
            <w:r>
              <w:rPr>
                <w:sz w:val="18"/>
              </w:rPr>
              <w:t>……….</w:t>
            </w:r>
          </w:p>
        </w:tc>
        <w:tc>
          <w:tcPr>
            <w:tcW w:w="3021" w:type="dxa"/>
          </w:tcPr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……………</w:t>
            </w:r>
            <w:r>
              <w:rPr>
                <w:sz w:val="18"/>
              </w:rPr>
              <w:t>……….</w:t>
            </w:r>
          </w:p>
        </w:tc>
        <w:tc>
          <w:tcPr>
            <w:tcW w:w="3021" w:type="dxa"/>
          </w:tcPr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……………</w:t>
            </w:r>
            <w:r>
              <w:rPr>
                <w:sz w:val="18"/>
              </w:rPr>
              <w:t>……….</w:t>
            </w:r>
          </w:p>
        </w:tc>
      </w:tr>
      <w:tr w:rsidR="00D864F8" w:rsidTr="00D864F8">
        <w:tc>
          <w:tcPr>
            <w:tcW w:w="3020" w:type="dxa"/>
          </w:tcPr>
          <w:p w:rsidR="00D864F8" w:rsidRPr="00F209EC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[</w:t>
            </w:r>
            <w:r>
              <w:rPr>
                <w:sz w:val="18"/>
              </w:rPr>
              <w:t xml:space="preserve">Name u. </w:t>
            </w:r>
            <w:r w:rsidRPr="00F209EC">
              <w:rPr>
                <w:sz w:val="18"/>
              </w:rPr>
              <w:t>Unterschrift]</w:t>
            </w:r>
          </w:p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21" w:type="dxa"/>
          </w:tcPr>
          <w:p w:rsidR="00D864F8" w:rsidRPr="00F209EC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[</w:t>
            </w:r>
            <w:r>
              <w:rPr>
                <w:sz w:val="18"/>
              </w:rPr>
              <w:t xml:space="preserve">Name u. </w:t>
            </w:r>
            <w:r w:rsidRPr="00F209EC">
              <w:rPr>
                <w:sz w:val="18"/>
              </w:rPr>
              <w:t>Unterschrift]</w:t>
            </w:r>
          </w:p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21" w:type="dxa"/>
          </w:tcPr>
          <w:p w:rsidR="00D864F8" w:rsidRPr="00F209EC" w:rsidRDefault="00D864F8" w:rsidP="00D864F8">
            <w:pPr>
              <w:spacing w:line="360" w:lineRule="auto"/>
              <w:jc w:val="center"/>
              <w:rPr>
                <w:sz w:val="18"/>
              </w:rPr>
            </w:pPr>
            <w:r w:rsidRPr="00F209EC">
              <w:rPr>
                <w:sz w:val="18"/>
              </w:rPr>
              <w:t>[</w:t>
            </w:r>
            <w:r>
              <w:rPr>
                <w:sz w:val="18"/>
              </w:rPr>
              <w:t xml:space="preserve">Name u. </w:t>
            </w:r>
            <w:r w:rsidRPr="00F209EC">
              <w:rPr>
                <w:sz w:val="18"/>
              </w:rPr>
              <w:t>Unterschrift]</w:t>
            </w:r>
          </w:p>
          <w:p w:rsidR="00D864F8" w:rsidRDefault="00D864F8" w:rsidP="00D864F8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C15970" w:rsidRPr="00F209EC" w:rsidRDefault="00C15970" w:rsidP="00BC4184">
      <w:pPr>
        <w:spacing w:line="360" w:lineRule="auto"/>
        <w:rPr>
          <w:sz w:val="18"/>
        </w:rPr>
      </w:pPr>
      <w:r w:rsidRPr="00F209EC">
        <w:rPr>
          <w:sz w:val="18"/>
        </w:rPr>
        <w:t>Mit freundlichen Grüßen,</w:t>
      </w:r>
    </w:p>
    <w:p w:rsidR="004A53DF" w:rsidRPr="00F209EC" w:rsidRDefault="004A53DF">
      <w:pPr>
        <w:spacing w:line="360" w:lineRule="auto"/>
        <w:rPr>
          <w:sz w:val="18"/>
        </w:rPr>
      </w:pPr>
    </w:p>
    <w:sectPr w:rsidR="004A53DF" w:rsidRPr="00F209EC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18" w:rsidRDefault="00DC1618" w:rsidP="005006C5">
      <w:pPr>
        <w:spacing w:line="240" w:lineRule="auto"/>
      </w:pPr>
      <w:r>
        <w:separator/>
      </w:r>
    </w:p>
  </w:endnote>
  <w:endnote w:type="continuationSeparator" w:id="0">
    <w:p w:rsidR="00DC1618" w:rsidRDefault="00DC1618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Pr="004A53DF" w:rsidRDefault="004A53DF" w:rsidP="004A53DF">
    <w:pPr>
      <w:pStyle w:val="Fuzeile"/>
    </w:pPr>
    <w:r w:rsidRPr="004A53DF">
      <w:rPr>
        <w:color w:val="FF0000"/>
      </w:rPr>
      <w:t>Wichtig</w:t>
    </w:r>
    <w:r>
      <w:t>: Fügen Sie Ihrem Schreiben alle Informationen bei, die für eine Information der übrigen Eigentümer über den Beschlussgegenstand erforderlich sind.</w:t>
    </w:r>
    <w:r w:rsidR="009D10C4">
      <w:t xml:space="preserve"> Wichtig ist auch die Angabe der zu erwartenden Kosten und deren Berechnung.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18" w:rsidRDefault="00DC1618" w:rsidP="005006C5">
      <w:pPr>
        <w:spacing w:line="240" w:lineRule="auto"/>
      </w:pPr>
      <w:r>
        <w:separator/>
      </w:r>
    </w:p>
  </w:footnote>
  <w:footnote w:type="continuationSeparator" w:id="0">
    <w:p w:rsidR="00DC1618" w:rsidRDefault="00DC1618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060EDD"/>
    <w:rsid w:val="00131E47"/>
    <w:rsid w:val="001828C3"/>
    <w:rsid w:val="001F010C"/>
    <w:rsid w:val="00205347"/>
    <w:rsid w:val="00206785"/>
    <w:rsid w:val="00366E38"/>
    <w:rsid w:val="004A53DF"/>
    <w:rsid w:val="005006C5"/>
    <w:rsid w:val="00505905"/>
    <w:rsid w:val="00571F5F"/>
    <w:rsid w:val="00590BB2"/>
    <w:rsid w:val="00651F2A"/>
    <w:rsid w:val="00741080"/>
    <w:rsid w:val="007A58AE"/>
    <w:rsid w:val="007E55A4"/>
    <w:rsid w:val="007E5B1D"/>
    <w:rsid w:val="007F0049"/>
    <w:rsid w:val="009372E6"/>
    <w:rsid w:val="00972FBB"/>
    <w:rsid w:val="009D10C4"/>
    <w:rsid w:val="009D64F2"/>
    <w:rsid w:val="00A21E8C"/>
    <w:rsid w:val="00A421A9"/>
    <w:rsid w:val="00B216B6"/>
    <w:rsid w:val="00B67B08"/>
    <w:rsid w:val="00BC4184"/>
    <w:rsid w:val="00BE1762"/>
    <w:rsid w:val="00C15970"/>
    <w:rsid w:val="00C26755"/>
    <w:rsid w:val="00CE5693"/>
    <w:rsid w:val="00D67752"/>
    <w:rsid w:val="00D864F8"/>
    <w:rsid w:val="00DC1618"/>
    <w:rsid w:val="00E92F29"/>
    <w:rsid w:val="00F209EC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  <w:style w:type="table" w:styleId="Tabellenraster">
    <w:name w:val="Table Grid"/>
    <w:basedOn w:val="NormaleTabelle"/>
    <w:rsid w:val="0020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A288-17D0-4EDC-94C3-F59E811A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75420CE3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2019-07-17T12:24:00Z</dcterms:created>
  <dcterms:modified xsi:type="dcterms:W3CDTF">2019-07-17T12:24:00Z</dcterms:modified>
</cp:coreProperties>
</file>