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6C68" w14:textId="77777777" w:rsidR="004214F5" w:rsidRPr="00F363D2" w:rsidRDefault="004214F5" w:rsidP="004214F5">
      <w:pPr>
        <w:keepNext/>
        <w:spacing w:line="240" w:lineRule="auto"/>
        <w:outlineLvl w:val="1"/>
      </w:pPr>
      <w:r w:rsidRPr="00F363D2">
        <w:t>NAME</w:t>
      </w:r>
    </w:p>
    <w:p w14:paraId="3E809CB6" w14:textId="77777777" w:rsidR="004214F5" w:rsidRPr="00F363D2" w:rsidRDefault="004214F5" w:rsidP="004214F5">
      <w:pPr>
        <w:spacing w:line="240" w:lineRule="auto"/>
      </w:pPr>
      <w:r w:rsidRPr="00F363D2">
        <w:t>ADRESSE</w:t>
      </w:r>
    </w:p>
    <w:p w14:paraId="6708BE2B" w14:textId="77777777" w:rsidR="004214F5" w:rsidRPr="00F363D2" w:rsidRDefault="004214F5" w:rsidP="004214F5">
      <w:pPr>
        <w:spacing w:line="240" w:lineRule="auto"/>
      </w:pPr>
    </w:p>
    <w:p w14:paraId="55745F79" w14:textId="77777777" w:rsidR="004214F5" w:rsidRPr="00F363D2" w:rsidRDefault="004214F5" w:rsidP="004214F5">
      <w:pPr>
        <w:spacing w:line="240" w:lineRule="auto"/>
      </w:pPr>
    </w:p>
    <w:p w14:paraId="6C7F755A" w14:textId="77777777" w:rsidR="004214F5" w:rsidRPr="00F363D2" w:rsidRDefault="004214F5" w:rsidP="004214F5">
      <w:pPr>
        <w:spacing w:line="240" w:lineRule="auto"/>
      </w:pPr>
    </w:p>
    <w:p w14:paraId="70C5FA13" w14:textId="77777777" w:rsidR="004214F5" w:rsidRPr="00F363D2" w:rsidRDefault="004214F5" w:rsidP="004214F5">
      <w:pPr>
        <w:spacing w:line="240" w:lineRule="auto"/>
      </w:pPr>
    </w:p>
    <w:p w14:paraId="761798D2" w14:textId="77777777" w:rsidR="004214F5" w:rsidRDefault="00967A3D" w:rsidP="004214F5">
      <w:pPr>
        <w:spacing w:line="240" w:lineRule="auto"/>
      </w:pPr>
      <w:r>
        <w:t>Finanzamt Österreich</w:t>
      </w:r>
    </w:p>
    <w:p w14:paraId="024E9C1D" w14:textId="77777777" w:rsidR="00967A3D" w:rsidRDefault="00967A3D" w:rsidP="004214F5">
      <w:pPr>
        <w:spacing w:line="240" w:lineRule="auto"/>
      </w:pPr>
      <w:r>
        <w:t>Postfach 260</w:t>
      </w:r>
    </w:p>
    <w:p w14:paraId="1CC7C6B3" w14:textId="77777777" w:rsidR="00967A3D" w:rsidRPr="00F363D2" w:rsidRDefault="00967A3D" w:rsidP="004214F5">
      <w:pPr>
        <w:spacing w:line="240" w:lineRule="auto"/>
      </w:pPr>
      <w:r>
        <w:t>1000 Wien</w:t>
      </w:r>
    </w:p>
    <w:p w14:paraId="371E836B" w14:textId="77777777" w:rsidR="004214F5" w:rsidRPr="00F363D2" w:rsidRDefault="004214F5" w:rsidP="004214F5">
      <w:pPr>
        <w:spacing w:line="240" w:lineRule="auto"/>
      </w:pPr>
    </w:p>
    <w:p w14:paraId="28A467CE" w14:textId="77777777" w:rsidR="004214F5" w:rsidRPr="00F363D2" w:rsidRDefault="004214F5" w:rsidP="004214F5">
      <w:pPr>
        <w:spacing w:line="240" w:lineRule="auto"/>
      </w:pPr>
    </w:p>
    <w:p w14:paraId="462F0BB3" w14:textId="77777777" w:rsidR="004214F5" w:rsidRPr="00F363D2" w:rsidRDefault="004214F5" w:rsidP="004214F5">
      <w:pPr>
        <w:keepNext/>
        <w:spacing w:line="240" w:lineRule="auto"/>
        <w:jc w:val="right"/>
        <w:outlineLvl w:val="1"/>
      </w:pPr>
      <w:r w:rsidRPr="00F363D2">
        <w:t>Ort, Datum</w:t>
      </w:r>
    </w:p>
    <w:p w14:paraId="15E09EE8" w14:textId="77777777" w:rsidR="004214F5" w:rsidRPr="00F363D2" w:rsidRDefault="004214F5" w:rsidP="004214F5">
      <w:pPr>
        <w:spacing w:line="240" w:lineRule="auto"/>
      </w:pPr>
    </w:p>
    <w:p w14:paraId="653CEBB1" w14:textId="77777777" w:rsidR="004214F5" w:rsidRPr="00F363D2" w:rsidRDefault="004214F5" w:rsidP="004214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color w:val="000000"/>
        </w:rPr>
      </w:pPr>
    </w:p>
    <w:p w14:paraId="6D2AD517" w14:textId="77777777" w:rsidR="004214F5" w:rsidRPr="00F363D2" w:rsidRDefault="004214F5" w:rsidP="004214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color w:val="000000"/>
        </w:rPr>
      </w:pPr>
      <w:r w:rsidRPr="00F363D2">
        <w:rPr>
          <w:color w:val="000000"/>
        </w:rPr>
        <w:t>Steuernummer:</w:t>
      </w:r>
    </w:p>
    <w:p w14:paraId="1F3DD3DC" w14:textId="77777777" w:rsidR="004214F5" w:rsidRPr="00F363D2" w:rsidRDefault="004214F5" w:rsidP="004214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  <w:r w:rsidRPr="00F363D2">
        <w:rPr>
          <w:color w:val="000000"/>
        </w:rPr>
        <w:t>Sozialversicherungsnummer:</w:t>
      </w:r>
    </w:p>
    <w:p w14:paraId="21F5662E" w14:textId="77777777" w:rsidR="004214F5" w:rsidRPr="00F363D2" w:rsidRDefault="004214F5" w:rsidP="004214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</w:p>
    <w:p w14:paraId="5E5DC295" w14:textId="77777777" w:rsidR="004214F5" w:rsidRPr="00F363D2" w:rsidRDefault="004214F5" w:rsidP="004214F5">
      <w:pPr>
        <w:spacing w:line="240" w:lineRule="auto"/>
        <w:jc w:val="both"/>
      </w:pPr>
    </w:p>
    <w:p w14:paraId="4DFEC018" w14:textId="77777777" w:rsidR="004214F5" w:rsidRPr="00F363D2" w:rsidRDefault="004214F5" w:rsidP="004214F5">
      <w:pPr>
        <w:spacing w:line="240" w:lineRule="auto"/>
        <w:jc w:val="both"/>
      </w:pPr>
    </w:p>
    <w:p w14:paraId="411C3D1F" w14:textId="77777777" w:rsidR="004214F5" w:rsidRPr="00F363D2" w:rsidRDefault="004214F5" w:rsidP="004214F5">
      <w:pPr>
        <w:spacing w:line="240" w:lineRule="auto"/>
        <w:jc w:val="both"/>
        <w:rPr>
          <w:b/>
          <w:sz w:val="22"/>
          <w:szCs w:val="22"/>
        </w:rPr>
      </w:pPr>
      <w:r w:rsidRPr="00F363D2">
        <w:rPr>
          <w:b/>
          <w:sz w:val="22"/>
          <w:szCs w:val="22"/>
        </w:rPr>
        <w:t>Einko</w:t>
      </w:r>
      <w:r w:rsidR="00B41B56">
        <w:rPr>
          <w:b/>
          <w:sz w:val="22"/>
          <w:szCs w:val="22"/>
        </w:rPr>
        <w:t>mmensteuerbescheid JJJJ vom TT.MM.</w:t>
      </w:r>
      <w:r w:rsidRPr="00F363D2">
        <w:rPr>
          <w:b/>
          <w:sz w:val="22"/>
          <w:szCs w:val="22"/>
        </w:rPr>
        <w:t>JJJJ</w:t>
      </w:r>
    </w:p>
    <w:p w14:paraId="7361B762" w14:textId="77777777" w:rsidR="004214F5" w:rsidRPr="00F363D2" w:rsidRDefault="004214F5" w:rsidP="004214F5">
      <w:pPr>
        <w:spacing w:line="240" w:lineRule="auto"/>
        <w:jc w:val="both"/>
        <w:rPr>
          <w:b/>
          <w:sz w:val="22"/>
          <w:szCs w:val="22"/>
        </w:rPr>
      </w:pPr>
      <w:r w:rsidRPr="00F363D2">
        <w:rPr>
          <w:b/>
          <w:sz w:val="22"/>
          <w:szCs w:val="22"/>
        </w:rPr>
        <w:t>Antrag auf Aufhebung gemäß § 299 Abs 1 BAO</w:t>
      </w:r>
    </w:p>
    <w:p w14:paraId="06C524BD" w14:textId="77777777" w:rsidR="004214F5" w:rsidRPr="00F363D2" w:rsidRDefault="004214F5" w:rsidP="004214F5">
      <w:pPr>
        <w:spacing w:line="240" w:lineRule="auto"/>
        <w:jc w:val="both"/>
        <w:rPr>
          <w:u w:val="single"/>
        </w:rPr>
      </w:pPr>
    </w:p>
    <w:p w14:paraId="541F1D22" w14:textId="77777777" w:rsidR="004214F5" w:rsidRPr="00F363D2" w:rsidRDefault="004214F5" w:rsidP="004214F5">
      <w:pPr>
        <w:spacing w:line="240" w:lineRule="auto"/>
        <w:jc w:val="both"/>
        <w:rPr>
          <w:u w:val="single"/>
        </w:rPr>
      </w:pPr>
    </w:p>
    <w:p w14:paraId="48AD7D37" w14:textId="77777777" w:rsidR="004214F5" w:rsidRPr="00F363D2" w:rsidRDefault="004214F5" w:rsidP="004214F5">
      <w:pPr>
        <w:spacing w:line="240" w:lineRule="auto"/>
        <w:jc w:val="both"/>
      </w:pPr>
      <w:r w:rsidRPr="00F363D2">
        <w:t>Ich beantrage den Einkommensteuerbescheid JJJJ vom TT.</w:t>
      </w:r>
      <w:r w:rsidR="00B41B56">
        <w:t>MM.</w:t>
      </w:r>
      <w:r w:rsidRPr="00F363D2">
        <w:t>JJJJ aufzuheben und begründe dies wie folgt:</w:t>
      </w:r>
    </w:p>
    <w:p w14:paraId="42A974FB" w14:textId="77777777" w:rsidR="004214F5" w:rsidRPr="00F363D2" w:rsidRDefault="004214F5" w:rsidP="004214F5">
      <w:pPr>
        <w:spacing w:line="240" w:lineRule="auto"/>
        <w:jc w:val="both"/>
      </w:pPr>
    </w:p>
    <w:p w14:paraId="79F99E64" w14:textId="77777777" w:rsidR="004214F5" w:rsidRPr="00F363D2" w:rsidRDefault="004214F5" w:rsidP="004214F5">
      <w:pPr>
        <w:spacing w:line="240" w:lineRule="auto"/>
        <w:jc w:val="both"/>
      </w:pPr>
      <w:r w:rsidRPr="00F363D2">
        <w:t xml:space="preserve">Mit dem angefochtenen Bescheid wurde für das Kalenderjahr JJJJ eine Nachforderung von BETRAG € festgesetzt. </w:t>
      </w:r>
    </w:p>
    <w:p w14:paraId="783E6107" w14:textId="77777777" w:rsidR="004214F5" w:rsidRPr="00F363D2" w:rsidRDefault="004214F5" w:rsidP="004214F5">
      <w:pPr>
        <w:spacing w:line="240" w:lineRule="auto"/>
        <w:jc w:val="both"/>
      </w:pPr>
    </w:p>
    <w:p w14:paraId="0C1D4FBE" w14:textId="77777777" w:rsidR="004214F5" w:rsidRPr="00F363D2" w:rsidRDefault="004214F5" w:rsidP="004214F5">
      <w:pPr>
        <w:spacing w:line="240" w:lineRule="auto"/>
        <w:jc w:val="both"/>
      </w:pPr>
      <w:r w:rsidRPr="00F363D2">
        <w:t>Der Spruch des genannten Bescheides erweist sich jedoch als unrichtig, da …</w:t>
      </w:r>
    </w:p>
    <w:p w14:paraId="5B88EBC9" w14:textId="77777777" w:rsidR="004214F5" w:rsidRPr="00F363D2" w:rsidRDefault="004214F5" w:rsidP="004214F5">
      <w:pPr>
        <w:spacing w:line="240" w:lineRule="auto"/>
        <w:jc w:val="both"/>
        <w:rPr>
          <w:i/>
        </w:rPr>
      </w:pPr>
      <w:r w:rsidRPr="00F363D2">
        <w:rPr>
          <w:i/>
        </w:rPr>
        <w:t>(Begründung, weshalb der Bescheid unrichtig ist und welche Abschreibungen Sie nun beantragen.)</w:t>
      </w:r>
      <w:r>
        <w:rPr>
          <w:i/>
        </w:rPr>
        <w:t>.</w:t>
      </w:r>
    </w:p>
    <w:p w14:paraId="2ECA6DF7" w14:textId="77777777" w:rsidR="004214F5" w:rsidRPr="00F363D2" w:rsidRDefault="004214F5" w:rsidP="004214F5">
      <w:pPr>
        <w:spacing w:line="240" w:lineRule="auto"/>
        <w:jc w:val="both"/>
      </w:pPr>
    </w:p>
    <w:p w14:paraId="26E95E72" w14:textId="77777777" w:rsidR="004214F5" w:rsidRPr="00F363D2" w:rsidRDefault="004214F5" w:rsidP="004214F5">
      <w:pPr>
        <w:spacing w:line="240" w:lineRule="auto"/>
        <w:jc w:val="both"/>
      </w:pPr>
      <w:r w:rsidRPr="00F363D2">
        <w:t>Ich beantrage die Aufhebung des angefochtenen Bescheides und die Erlassung eines neuen Bescheides, mit (</w:t>
      </w:r>
      <w:r w:rsidRPr="00F363D2">
        <w:rPr>
          <w:i/>
        </w:rPr>
        <w:t>beantragte Abschreibungen nennen</w:t>
      </w:r>
      <w:r w:rsidRPr="00F363D2">
        <w:t>) berücksichtigt werden.</w:t>
      </w:r>
    </w:p>
    <w:p w14:paraId="61D8FA5A" w14:textId="77777777" w:rsidR="004214F5" w:rsidRPr="00F363D2" w:rsidRDefault="004214F5" w:rsidP="004214F5">
      <w:pPr>
        <w:spacing w:line="240" w:lineRule="auto"/>
        <w:jc w:val="both"/>
      </w:pPr>
    </w:p>
    <w:p w14:paraId="5C093EB6" w14:textId="77777777" w:rsidR="004214F5" w:rsidRPr="00F363D2" w:rsidRDefault="004214F5" w:rsidP="004214F5">
      <w:pPr>
        <w:spacing w:line="240" w:lineRule="auto"/>
        <w:jc w:val="both"/>
      </w:pPr>
    </w:p>
    <w:p w14:paraId="69B7BB29" w14:textId="77777777" w:rsidR="004214F5" w:rsidRPr="00F363D2" w:rsidRDefault="004214F5" w:rsidP="004214F5">
      <w:pPr>
        <w:spacing w:line="240" w:lineRule="auto"/>
        <w:jc w:val="both"/>
      </w:pPr>
      <w:r w:rsidRPr="00F363D2">
        <w:t>Mit freundlichen Grüßen</w:t>
      </w:r>
    </w:p>
    <w:p w14:paraId="4893F514" w14:textId="77777777" w:rsidR="004214F5" w:rsidRPr="00F363D2" w:rsidRDefault="004214F5" w:rsidP="004214F5">
      <w:pPr>
        <w:spacing w:line="240" w:lineRule="auto"/>
        <w:jc w:val="both"/>
      </w:pPr>
    </w:p>
    <w:p w14:paraId="6F2DCA4B" w14:textId="77777777" w:rsidR="004214F5" w:rsidRPr="00F363D2" w:rsidRDefault="004214F5" w:rsidP="004214F5">
      <w:pPr>
        <w:spacing w:line="240" w:lineRule="auto"/>
        <w:jc w:val="both"/>
      </w:pPr>
    </w:p>
    <w:p w14:paraId="4AB68AC5" w14:textId="77777777" w:rsidR="004214F5" w:rsidRPr="00F363D2" w:rsidRDefault="004214F5" w:rsidP="004214F5">
      <w:pPr>
        <w:spacing w:line="240" w:lineRule="auto"/>
        <w:jc w:val="both"/>
      </w:pPr>
      <w:r w:rsidRPr="00F363D2">
        <w:t>UNTERSCHRIFT</w:t>
      </w:r>
    </w:p>
    <w:p w14:paraId="57F67438" w14:textId="77777777" w:rsidR="004214F5" w:rsidRPr="00F363D2" w:rsidRDefault="004214F5" w:rsidP="004214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b/>
          <w:color w:val="000000"/>
        </w:rPr>
      </w:pPr>
      <w:r w:rsidRPr="00F363D2">
        <w:rPr>
          <w:sz w:val="24"/>
        </w:rPr>
        <w:br w:type="page"/>
      </w:r>
      <w:r w:rsidRPr="00F363D2">
        <w:rPr>
          <w:b/>
          <w:color w:val="000000"/>
        </w:rPr>
        <w:lastRenderedPageBreak/>
        <w:t>Beispiel:</w:t>
      </w:r>
    </w:p>
    <w:p w14:paraId="24D55B37" w14:textId="6576F0D5" w:rsidR="004214F5" w:rsidRPr="00F363D2" w:rsidRDefault="004214F5" w:rsidP="004214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F363D2">
        <w:rPr>
          <w:color w:val="000000"/>
        </w:rPr>
        <w:t xml:space="preserve">Mit der </w:t>
      </w:r>
      <w:r>
        <w:rPr>
          <w:color w:val="000000"/>
        </w:rPr>
        <w:t>ANV</w:t>
      </w:r>
      <w:r w:rsidRPr="00F363D2">
        <w:rPr>
          <w:color w:val="000000"/>
        </w:rPr>
        <w:t xml:space="preserve"> </w:t>
      </w:r>
      <w:r w:rsidR="00D00AEC">
        <w:rPr>
          <w:color w:val="000000"/>
        </w:rPr>
        <w:t>2023</w:t>
      </w:r>
      <w:r w:rsidRPr="00F363D2">
        <w:rPr>
          <w:color w:val="000000"/>
        </w:rPr>
        <w:t xml:space="preserve"> wurden Fortbildungskosten für ein berufsbezogenes Personalverrechnungsseminar</w:t>
      </w:r>
      <w:r>
        <w:rPr>
          <w:color w:val="000000"/>
        </w:rPr>
        <w:t xml:space="preserve"> in</w:t>
      </w:r>
      <w:r w:rsidRPr="00F363D2">
        <w:rPr>
          <w:color w:val="000000"/>
        </w:rPr>
        <w:t xml:space="preserve"> Höhe von 350 € geltend gemacht. Mit dem Einkommensteuerbescheid </w:t>
      </w:r>
      <w:r w:rsidR="00D00AEC">
        <w:rPr>
          <w:color w:val="000000"/>
        </w:rPr>
        <w:t>2023</w:t>
      </w:r>
      <w:r w:rsidRPr="00F363D2">
        <w:rPr>
          <w:color w:val="000000"/>
        </w:rPr>
        <w:t xml:space="preserve"> vom 3. März </w:t>
      </w:r>
      <w:r w:rsidR="00D00AEC">
        <w:rPr>
          <w:color w:val="000000"/>
        </w:rPr>
        <w:t>2024</w:t>
      </w:r>
      <w:r w:rsidRPr="00F363D2">
        <w:rPr>
          <w:color w:val="000000"/>
        </w:rPr>
        <w:t xml:space="preserve">, der eine Gutschrift von 67 € ausweist, wurden diese Kosten ohne nähere Begründung abgelehnt. Es besteht jedoch ein eindeutiger Zusammenhang zwischen diesen Fortbildungskosten und der beruflichen Tätigkeit. Da aufgrund eines Urlaubs der Bescheid erst am 15. April </w:t>
      </w:r>
      <w:r w:rsidR="00D00AEC">
        <w:rPr>
          <w:color w:val="000000"/>
        </w:rPr>
        <w:t>2024</w:t>
      </w:r>
      <w:r w:rsidRPr="00F363D2">
        <w:rPr>
          <w:color w:val="000000"/>
        </w:rPr>
        <w:t xml:space="preserve"> gelesen wurde, kann keine </w:t>
      </w:r>
      <w:r w:rsidR="00286D53">
        <w:rPr>
          <w:color w:val="000000"/>
        </w:rPr>
        <w:t>Beschwerde</w:t>
      </w:r>
      <w:r w:rsidRPr="00F363D2">
        <w:rPr>
          <w:color w:val="000000"/>
        </w:rPr>
        <w:t xml:space="preserve"> mehr eingelegt werden. Allerdings ist die Ablehnung der Fortbildungskosten </w:t>
      </w:r>
      <w:r w:rsidR="006E441B">
        <w:rPr>
          <w:color w:val="000000"/>
        </w:rPr>
        <w:t>unrichtig</w:t>
      </w:r>
      <w:r w:rsidRPr="00F363D2">
        <w:rPr>
          <w:color w:val="000000"/>
        </w:rPr>
        <w:t xml:space="preserve">, weshalb am 18. Mai </w:t>
      </w:r>
      <w:r w:rsidR="00D00AEC">
        <w:rPr>
          <w:color w:val="000000"/>
        </w:rPr>
        <w:t>2024</w:t>
      </w:r>
      <w:r w:rsidRPr="00F363D2">
        <w:rPr>
          <w:color w:val="000000"/>
        </w:rPr>
        <w:t xml:space="preserve"> ein Antrag auf </w:t>
      </w:r>
      <w:proofErr w:type="spellStart"/>
      <w:r w:rsidRPr="00F363D2">
        <w:rPr>
          <w:color w:val="000000"/>
        </w:rPr>
        <w:t>Bescheidaufhebung</w:t>
      </w:r>
      <w:proofErr w:type="spellEnd"/>
      <w:r w:rsidRPr="00F363D2">
        <w:rPr>
          <w:color w:val="000000"/>
        </w:rPr>
        <w:t xml:space="preserve"> gestellt wird.</w:t>
      </w:r>
    </w:p>
    <w:p w14:paraId="281922C6" w14:textId="77777777" w:rsidR="004214F5" w:rsidRPr="00F363D2" w:rsidRDefault="004214F5" w:rsidP="004214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6757DEF1" w14:textId="77777777" w:rsidR="004214F5" w:rsidRPr="00F363D2" w:rsidRDefault="004214F5" w:rsidP="004214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3110BBA9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69FC22C0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F363D2">
        <w:rPr>
          <w:color w:val="000000"/>
        </w:rPr>
        <w:t>Name</w:t>
      </w:r>
    </w:p>
    <w:p w14:paraId="08CE1039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F363D2">
        <w:rPr>
          <w:color w:val="000000"/>
        </w:rPr>
        <w:t>Adresse</w:t>
      </w:r>
    </w:p>
    <w:p w14:paraId="64510078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128BEA6A" w14:textId="77777777" w:rsidR="004214F5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1CACB0CA" w14:textId="77777777" w:rsidR="00B41B56" w:rsidRPr="00F363D2" w:rsidRDefault="00B41B56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2806E56A" w14:textId="77777777" w:rsidR="00B41B56" w:rsidRPr="00B41B56" w:rsidRDefault="00B41B56" w:rsidP="00B41B5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B41B56">
        <w:rPr>
          <w:color w:val="000000"/>
        </w:rPr>
        <w:t>Finanzamt Österreich</w:t>
      </w:r>
    </w:p>
    <w:p w14:paraId="2B9BD78B" w14:textId="77777777" w:rsidR="00B41B56" w:rsidRPr="00B41B56" w:rsidRDefault="00B41B56" w:rsidP="00B41B5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B41B56">
        <w:rPr>
          <w:color w:val="000000"/>
        </w:rPr>
        <w:t>Postfach 260</w:t>
      </w:r>
    </w:p>
    <w:p w14:paraId="14A8C6A4" w14:textId="77777777" w:rsidR="004214F5" w:rsidRDefault="00B41B56" w:rsidP="00B41B5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B41B56">
        <w:rPr>
          <w:color w:val="000000"/>
        </w:rPr>
        <w:t>1000 Wien</w:t>
      </w:r>
    </w:p>
    <w:p w14:paraId="29D93E92" w14:textId="77777777" w:rsidR="00967A3D" w:rsidRDefault="00967A3D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0E423B56" w14:textId="77777777" w:rsidR="00967A3D" w:rsidRPr="00F363D2" w:rsidRDefault="00967A3D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1DEB12FC" w14:textId="64C268DE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right"/>
        <w:rPr>
          <w:color w:val="000000"/>
        </w:rPr>
      </w:pPr>
      <w:r w:rsidRPr="00F363D2">
        <w:rPr>
          <w:color w:val="000000"/>
        </w:rPr>
        <w:t xml:space="preserve">Wien, 18. Mai </w:t>
      </w:r>
      <w:r w:rsidR="00D00AEC">
        <w:rPr>
          <w:color w:val="000000"/>
        </w:rPr>
        <w:t>2024</w:t>
      </w:r>
    </w:p>
    <w:p w14:paraId="5E43FEA0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718C18FD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color w:val="000000"/>
        </w:rPr>
      </w:pPr>
      <w:r w:rsidRPr="00F363D2">
        <w:rPr>
          <w:color w:val="000000"/>
        </w:rPr>
        <w:t xml:space="preserve">Steuernummer: </w:t>
      </w:r>
      <w:r w:rsidRPr="00F363D2">
        <w:t>123/6789</w:t>
      </w:r>
    </w:p>
    <w:p w14:paraId="26A78C16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  <w:r w:rsidRPr="00F363D2">
        <w:rPr>
          <w:color w:val="000000"/>
        </w:rPr>
        <w:t xml:space="preserve">Sozialversicherungsnummer: </w:t>
      </w:r>
      <w:r w:rsidRPr="00F363D2">
        <w:t>1234 TTMMJJ</w:t>
      </w:r>
    </w:p>
    <w:p w14:paraId="04B5EA4F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</w:p>
    <w:p w14:paraId="51EA82A9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color w:val="000000"/>
        </w:rPr>
      </w:pPr>
    </w:p>
    <w:p w14:paraId="2CA35C72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</w:p>
    <w:p w14:paraId="121E4D18" w14:textId="24B91400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b/>
          <w:sz w:val="22"/>
          <w:szCs w:val="22"/>
        </w:rPr>
      </w:pPr>
      <w:r w:rsidRPr="00F363D2">
        <w:rPr>
          <w:b/>
          <w:sz w:val="22"/>
          <w:szCs w:val="22"/>
        </w:rPr>
        <w:t xml:space="preserve">Einkommensteuerbescheid </w:t>
      </w:r>
      <w:r w:rsidR="00D00AEC">
        <w:rPr>
          <w:b/>
          <w:sz w:val="22"/>
          <w:szCs w:val="22"/>
        </w:rPr>
        <w:t>2023</w:t>
      </w:r>
      <w:r w:rsidRPr="00F363D2">
        <w:rPr>
          <w:b/>
          <w:sz w:val="22"/>
          <w:szCs w:val="22"/>
        </w:rPr>
        <w:t xml:space="preserve"> vom 03.03.</w:t>
      </w:r>
      <w:r w:rsidR="00D00AEC">
        <w:rPr>
          <w:b/>
          <w:sz w:val="22"/>
          <w:szCs w:val="22"/>
        </w:rPr>
        <w:t>2024</w:t>
      </w:r>
    </w:p>
    <w:p w14:paraId="2F8056BB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b/>
          <w:sz w:val="22"/>
          <w:szCs w:val="22"/>
        </w:rPr>
      </w:pPr>
      <w:r w:rsidRPr="00F363D2">
        <w:rPr>
          <w:b/>
          <w:sz w:val="22"/>
          <w:szCs w:val="22"/>
        </w:rPr>
        <w:t>Antrag auf Aufhebung gemäß § 299 Abs 1 BAO</w:t>
      </w:r>
    </w:p>
    <w:p w14:paraId="698C0292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u w:val="single"/>
        </w:rPr>
      </w:pPr>
    </w:p>
    <w:p w14:paraId="3B4B958C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u w:val="single"/>
        </w:rPr>
      </w:pPr>
    </w:p>
    <w:p w14:paraId="5DB4F506" w14:textId="6A07FCB6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  <w:r w:rsidRPr="00F363D2">
        <w:t xml:space="preserve">Ich beantrage den Einkommensteuerbescheid </w:t>
      </w:r>
      <w:r w:rsidR="00D00AEC">
        <w:t>2023</w:t>
      </w:r>
      <w:r w:rsidR="00B41B56">
        <w:t xml:space="preserve"> vom 03.</w:t>
      </w:r>
      <w:r w:rsidRPr="00F363D2">
        <w:t>03.</w:t>
      </w:r>
      <w:r w:rsidR="00D00AEC">
        <w:t>2024</w:t>
      </w:r>
      <w:r w:rsidRPr="00F363D2">
        <w:t xml:space="preserve"> aufzuheben und begründe dies wie folgt:</w:t>
      </w:r>
    </w:p>
    <w:p w14:paraId="0228C6DE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</w:p>
    <w:p w14:paraId="7161E466" w14:textId="6AFF69DA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  <w:r w:rsidRPr="00F363D2">
        <w:t xml:space="preserve">Mit dem angefochtenen Bescheid wurde für das Kalenderjahr </w:t>
      </w:r>
      <w:r w:rsidR="00D00AEC">
        <w:t>2023</w:t>
      </w:r>
      <w:r w:rsidRPr="00F363D2">
        <w:t xml:space="preserve"> eine Gutschrift von 67 € festgesetzt. </w:t>
      </w:r>
    </w:p>
    <w:p w14:paraId="53840E46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</w:p>
    <w:p w14:paraId="0C246F85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  <w:r w:rsidRPr="00F363D2">
        <w:t xml:space="preserve">Der Spruch des genannten Bescheides erweist sich jedoch als unrichtig, da die von mir beantragten Fortbildungskosten im Ausmaß von 350 € nicht berücksichtigt wurden. </w:t>
      </w:r>
      <w:r>
        <w:t>D</w:t>
      </w:r>
      <w:r w:rsidRPr="00F363D2">
        <w:t xml:space="preserve">a ich als </w:t>
      </w:r>
      <w:proofErr w:type="spellStart"/>
      <w:r w:rsidRPr="00F363D2">
        <w:t>Personalverrechner</w:t>
      </w:r>
      <w:proofErr w:type="spellEnd"/>
      <w:r w:rsidRPr="00F363D2">
        <w:t xml:space="preserve"> beschäftigt bin besuchte </w:t>
      </w:r>
      <w:r>
        <w:t xml:space="preserve">ich </w:t>
      </w:r>
      <w:r w:rsidRPr="00F363D2">
        <w:t>ein Personalverrechnungsseminar</w:t>
      </w:r>
      <w:r>
        <w:t>. Es</w:t>
      </w:r>
      <w:r w:rsidRPr="00F363D2">
        <w:t xml:space="preserve"> handelt sich hierbei um eine steuerlich anzuerkennende Fortbildungsmaßnahme. Eine Bestätigung </w:t>
      </w:r>
      <w:proofErr w:type="gramStart"/>
      <w:r w:rsidRPr="00F363D2">
        <w:t>von meinem Arbeitgeber</w:t>
      </w:r>
      <w:proofErr w:type="gramEnd"/>
      <w:r w:rsidRPr="00F363D2">
        <w:t xml:space="preserve"> über die berufliche Tätigkeit und eine Beschreibung der Lehrinhalte des besuchten Seminars liegt diesem Antrag bei.</w:t>
      </w:r>
    </w:p>
    <w:p w14:paraId="6CD6FDDB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</w:p>
    <w:p w14:paraId="0ED5B1C6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  <w:r w:rsidRPr="00F363D2">
        <w:t>Ich beantrage die Aufhebung des angefochtenen Bescheides und Erlassung eines neuen Bescheides, mit dem meine Fortbildungskosten berücksichtigt werden.</w:t>
      </w:r>
    </w:p>
    <w:p w14:paraId="3711AC1B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</w:p>
    <w:p w14:paraId="3C0463F9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</w:p>
    <w:p w14:paraId="0F7C0AF9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  <w:r w:rsidRPr="00F363D2">
        <w:t>Mit freundlichen Grüßen</w:t>
      </w:r>
    </w:p>
    <w:p w14:paraId="24BD98D3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</w:p>
    <w:p w14:paraId="189C8A21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</w:p>
    <w:p w14:paraId="486BE5A9" w14:textId="77777777" w:rsidR="004214F5" w:rsidRPr="00F363D2" w:rsidRDefault="004214F5" w:rsidP="004214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</w:pPr>
      <w:r w:rsidRPr="00F363D2">
        <w:t>UNTERSCHRIFT</w:t>
      </w:r>
    </w:p>
    <w:p w14:paraId="6E565DC8" w14:textId="77777777" w:rsidR="004214F5" w:rsidRPr="00F363D2" w:rsidRDefault="004214F5" w:rsidP="004214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</w:p>
    <w:p w14:paraId="0258B640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779D" w14:textId="77777777" w:rsidR="004214F5" w:rsidRDefault="004214F5" w:rsidP="005006C5">
      <w:pPr>
        <w:spacing w:line="240" w:lineRule="auto"/>
      </w:pPr>
      <w:r>
        <w:separator/>
      </w:r>
    </w:p>
  </w:endnote>
  <w:endnote w:type="continuationSeparator" w:id="0">
    <w:p w14:paraId="196F8BA8" w14:textId="77777777" w:rsidR="004214F5" w:rsidRDefault="004214F5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5AA4" w14:textId="77777777" w:rsidR="004214F5" w:rsidRDefault="004214F5" w:rsidP="005006C5">
      <w:pPr>
        <w:spacing w:line="240" w:lineRule="auto"/>
      </w:pPr>
      <w:r>
        <w:separator/>
      </w:r>
    </w:p>
  </w:footnote>
  <w:footnote w:type="continuationSeparator" w:id="0">
    <w:p w14:paraId="527C6C78" w14:textId="77777777" w:rsidR="004214F5" w:rsidRDefault="004214F5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F5"/>
    <w:rsid w:val="00286D53"/>
    <w:rsid w:val="003B4745"/>
    <w:rsid w:val="004214F5"/>
    <w:rsid w:val="005006C5"/>
    <w:rsid w:val="00515AA4"/>
    <w:rsid w:val="006E441B"/>
    <w:rsid w:val="009611B9"/>
    <w:rsid w:val="00967A3D"/>
    <w:rsid w:val="009D64F2"/>
    <w:rsid w:val="00B41B56"/>
    <w:rsid w:val="00C26755"/>
    <w:rsid w:val="00CA48C3"/>
    <w:rsid w:val="00D00AEC"/>
    <w:rsid w:val="00DC6D1F"/>
    <w:rsid w:val="00E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CD03E7"/>
  <w15:docId w15:val="{35AD3BD3-A668-4F1C-8561-4FB1CAB9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14F5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32AB-2993-4C20-A900-ACE5DB42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SCHMIDT Robert</cp:lastModifiedBy>
  <cp:revision>2</cp:revision>
  <dcterms:created xsi:type="dcterms:W3CDTF">2024-03-28T17:26:00Z</dcterms:created>
  <dcterms:modified xsi:type="dcterms:W3CDTF">2024-03-28T17:26:00Z</dcterms:modified>
</cp:coreProperties>
</file>