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61D" w:rsidRPr="008A2F42" w:rsidRDefault="00B71128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Rückforderungsansprüche</w:t>
      </w:r>
      <w:r w:rsidR="00012D0D" w:rsidRPr="008A2F42">
        <w:rPr>
          <w:sz w:val="28"/>
          <w:szCs w:val="28"/>
        </w:rPr>
        <w:t xml:space="preserve"> bei Card </w:t>
      </w:r>
      <w:proofErr w:type="spellStart"/>
      <w:r w:rsidR="00012D0D" w:rsidRPr="008A2F42">
        <w:rPr>
          <w:sz w:val="28"/>
          <w:szCs w:val="28"/>
        </w:rPr>
        <w:t>Complete</w:t>
      </w:r>
      <w:proofErr w:type="spellEnd"/>
    </w:p>
    <w:p w:rsidR="00012D0D" w:rsidRDefault="00012D0D"/>
    <w:p w:rsidR="00012D0D" w:rsidRDefault="00012D0D" w:rsidP="00012D0D">
      <w:pPr>
        <w:pStyle w:val="Listenabsatz"/>
        <w:numPr>
          <w:ilvl w:val="0"/>
          <w:numId w:val="1"/>
        </w:numPr>
      </w:pPr>
      <w:r>
        <w:t>Sperrentgelte</w:t>
      </w:r>
      <w:r w:rsidR="006709DF">
        <w:t xml:space="preserve"> u Entgelt für Ersatzkarte</w:t>
      </w:r>
    </w:p>
    <w:p w:rsidR="006709DF" w:rsidRDefault="00012D0D" w:rsidP="00012D0D">
      <w:r>
        <w:t>Sämtliche Entgelte, die Sie für die Kartensperre seit 01.11.2009 bezahlt haben</w:t>
      </w:r>
      <w:r w:rsidR="006709DF">
        <w:t xml:space="preserve">, sofern Sie das nicht schon von </w:t>
      </w:r>
      <w:proofErr w:type="spellStart"/>
      <w:r w:rsidR="006709DF">
        <w:t>card</w:t>
      </w:r>
      <w:proofErr w:type="spellEnd"/>
      <w:r w:rsidR="006709DF">
        <w:t xml:space="preserve"> </w:t>
      </w:r>
      <w:proofErr w:type="spellStart"/>
      <w:r w:rsidR="006709DF">
        <w:t>complete</w:t>
      </w:r>
      <w:proofErr w:type="spellEnd"/>
      <w:r w:rsidR="006709DF">
        <w:t xml:space="preserve"> erfolgreich zurückgefordert haben</w:t>
      </w:r>
      <w:r>
        <w:t xml:space="preserve">. Das Sperrentgelt betrug bei Card </w:t>
      </w:r>
      <w:proofErr w:type="spellStart"/>
      <w:r>
        <w:t>Complete</w:t>
      </w:r>
      <w:proofErr w:type="spellEnd"/>
      <w:r>
        <w:t xml:space="preserve"> € 40,-. </w:t>
      </w:r>
      <w:r w:rsidR="00B5767A">
        <w:t xml:space="preserve"> </w:t>
      </w:r>
    </w:p>
    <w:p w:rsidR="00012D0D" w:rsidRDefault="00B5767A" w:rsidP="00012D0D">
      <w:proofErr w:type="spellStart"/>
      <w:r>
        <w:t>Weiters</w:t>
      </w:r>
      <w:proofErr w:type="spellEnd"/>
      <w:r>
        <w:t xml:space="preserve"> kann </w:t>
      </w:r>
      <w:r w:rsidR="006709DF">
        <w:t>ein</w:t>
      </w:r>
      <w:r>
        <w:t xml:space="preserve"> für die Ausstellung einer Ersatzkarte verlangte</w:t>
      </w:r>
      <w:r w:rsidR="006709DF">
        <w:t>s</w:t>
      </w:r>
      <w:r>
        <w:t xml:space="preserve"> Entgelt von € 7,- zurückgefordert werden. </w:t>
      </w:r>
    </w:p>
    <w:p w:rsidR="00B5767A" w:rsidRDefault="00B5767A" w:rsidP="00012D0D"/>
    <w:p w:rsidR="00012D0D" w:rsidRDefault="00012D0D" w:rsidP="00012D0D">
      <w:pPr>
        <w:pStyle w:val="Listenabsatz"/>
        <w:numPr>
          <w:ilvl w:val="0"/>
          <w:numId w:val="1"/>
        </w:numPr>
      </w:pPr>
      <w:r>
        <w:t>Erhöhung des Kartenentgelts</w:t>
      </w:r>
    </w:p>
    <w:p w:rsidR="00012D0D" w:rsidRDefault="00012D0D" w:rsidP="00012D0D">
      <w:r>
        <w:t xml:space="preserve">Card </w:t>
      </w:r>
      <w:proofErr w:type="spellStart"/>
      <w:r>
        <w:t>Complete</w:t>
      </w:r>
      <w:proofErr w:type="spellEnd"/>
      <w:r>
        <w:t xml:space="preserve"> hat mit 01.04.2015 die Kartengebühr für alle Karten und Zusatzkarten mit Ausnahme der Gold-Karte erhöht. </w:t>
      </w:r>
    </w:p>
    <w:p w:rsidR="00CE1F8B" w:rsidRDefault="00CE1F8B" w:rsidP="00012D0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42"/>
        <w:gridCol w:w="3010"/>
        <w:gridCol w:w="3010"/>
      </w:tblGrid>
      <w:tr w:rsidR="00012D0D" w:rsidTr="008A2F42">
        <w:tc>
          <w:tcPr>
            <w:tcW w:w="3070" w:type="dxa"/>
            <w:shd w:val="clear" w:color="auto" w:fill="D9D9D9" w:themeFill="background1" w:themeFillShade="D9"/>
          </w:tcPr>
          <w:p w:rsidR="00012D0D" w:rsidRDefault="003553A3" w:rsidP="00012D0D">
            <w:r>
              <w:t>VISA u MASTERCARD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012D0D" w:rsidRDefault="003553A3" w:rsidP="00012D0D">
            <w:r>
              <w:t>Kartengebühr bis 31.03.2015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012D0D" w:rsidRDefault="003553A3" w:rsidP="00012D0D">
            <w:r>
              <w:t>Kartengebühr ab 01.04.2015</w:t>
            </w:r>
          </w:p>
        </w:tc>
      </w:tr>
      <w:tr w:rsidR="008A2F42" w:rsidTr="00012D0D">
        <w:tc>
          <w:tcPr>
            <w:tcW w:w="3070" w:type="dxa"/>
          </w:tcPr>
          <w:p w:rsidR="008A2F42" w:rsidRDefault="008A2F42" w:rsidP="008A2F42">
            <w:r>
              <w:t>Classic Hauptkarte/Zusatzkarte</w:t>
            </w:r>
          </w:p>
        </w:tc>
        <w:tc>
          <w:tcPr>
            <w:tcW w:w="3071" w:type="dxa"/>
          </w:tcPr>
          <w:p w:rsidR="008A2F42" w:rsidRDefault="008A2F42" w:rsidP="008A2F42">
            <w:r>
              <w:t>€ 18,17</w:t>
            </w:r>
          </w:p>
        </w:tc>
        <w:tc>
          <w:tcPr>
            <w:tcW w:w="3071" w:type="dxa"/>
          </w:tcPr>
          <w:p w:rsidR="008A2F42" w:rsidRDefault="008A2F42" w:rsidP="008A2F42">
            <w:r>
              <w:t>€ 19,20</w:t>
            </w:r>
          </w:p>
        </w:tc>
      </w:tr>
      <w:tr w:rsidR="008A2F42" w:rsidTr="00012D0D">
        <w:tc>
          <w:tcPr>
            <w:tcW w:w="3070" w:type="dxa"/>
          </w:tcPr>
          <w:p w:rsidR="008A2F42" w:rsidRDefault="008A2F42" w:rsidP="008A2F42">
            <w:r>
              <w:t>Classic Hauptkarte/Zusatzkarte mit Versicherung</w:t>
            </w:r>
          </w:p>
        </w:tc>
        <w:tc>
          <w:tcPr>
            <w:tcW w:w="3071" w:type="dxa"/>
          </w:tcPr>
          <w:p w:rsidR="008A2F42" w:rsidRDefault="008A2F42" w:rsidP="008A2F42">
            <w:r>
              <w:t>€ 54,50</w:t>
            </w:r>
          </w:p>
          <w:p w:rsidR="008A2F42" w:rsidRDefault="008A2F42" w:rsidP="008A2F42">
            <w:r>
              <w:t>€ 27,25</w:t>
            </w:r>
          </w:p>
        </w:tc>
        <w:tc>
          <w:tcPr>
            <w:tcW w:w="3071" w:type="dxa"/>
          </w:tcPr>
          <w:p w:rsidR="008A2F42" w:rsidRDefault="008A2F42" w:rsidP="008A2F42">
            <w:r>
              <w:t>€ 57,60</w:t>
            </w:r>
          </w:p>
          <w:p w:rsidR="008A2F42" w:rsidRDefault="008A2F42" w:rsidP="008A2F42">
            <w:r>
              <w:t>€ 33,60</w:t>
            </w:r>
          </w:p>
        </w:tc>
      </w:tr>
      <w:tr w:rsidR="008A2F42" w:rsidTr="00012D0D">
        <w:tc>
          <w:tcPr>
            <w:tcW w:w="3070" w:type="dxa"/>
          </w:tcPr>
          <w:p w:rsidR="008A2F42" w:rsidRDefault="008A2F42" w:rsidP="008A2F42">
            <w:r>
              <w:t>Studentenkarte</w:t>
            </w:r>
          </w:p>
        </w:tc>
        <w:tc>
          <w:tcPr>
            <w:tcW w:w="3071" w:type="dxa"/>
          </w:tcPr>
          <w:p w:rsidR="008A2F42" w:rsidRDefault="008A2F42" w:rsidP="008A2F42">
            <w:r>
              <w:t>€ 27,25</w:t>
            </w:r>
          </w:p>
        </w:tc>
        <w:tc>
          <w:tcPr>
            <w:tcW w:w="3071" w:type="dxa"/>
          </w:tcPr>
          <w:p w:rsidR="008A2F42" w:rsidRDefault="008A2F42" w:rsidP="008A2F42">
            <w:r>
              <w:t>€ 33,60</w:t>
            </w:r>
          </w:p>
        </w:tc>
      </w:tr>
      <w:tr w:rsidR="008A2F42" w:rsidTr="00012D0D">
        <w:tc>
          <w:tcPr>
            <w:tcW w:w="3070" w:type="dxa"/>
          </w:tcPr>
          <w:p w:rsidR="008A2F42" w:rsidRDefault="008A2F42" w:rsidP="008A2F42">
            <w:r>
              <w:t xml:space="preserve">Platinum Hauptkarte/Zusatzkarte </w:t>
            </w:r>
          </w:p>
        </w:tc>
        <w:tc>
          <w:tcPr>
            <w:tcW w:w="3071" w:type="dxa"/>
          </w:tcPr>
          <w:p w:rsidR="008A2F42" w:rsidRDefault="008A2F42" w:rsidP="008A2F42">
            <w:r>
              <w:t>€ 118,-</w:t>
            </w:r>
          </w:p>
          <w:p w:rsidR="008A2F42" w:rsidRDefault="008A2F42" w:rsidP="008A2F42">
            <w:r>
              <w:t>€   59,-</w:t>
            </w:r>
          </w:p>
        </w:tc>
        <w:tc>
          <w:tcPr>
            <w:tcW w:w="3071" w:type="dxa"/>
          </w:tcPr>
          <w:p w:rsidR="008A2F42" w:rsidRDefault="008A2F42" w:rsidP="008A2F42">
            <w:r>
              <w:t>€ 120,-</w:t>
            </w:r>
          </w:p>
          <w:p w:rsidR="008A2F42" w:rsidRDefault="008A2F42" w:rsidP="008A2F42">
            <w:r>
              <w:t>€   66,-</w:t>
            </w:r>
          </w:p>
        </w:tc>
      </w:tr>
    </w:tbl>
    <w:p w:rsidR="00012D0D" w:rsidRDefault="00012D0D" w:rsidP="00012D0D"/>
    <w:p w:rsidR="00CE1F8B" w:rsidRDefault="00CE1F8B" w:rsidP="00012D0D"/>
    <w:p w:rsidR="008A2F42" w:rsidRDefault="00715E26" w:rsidP="008A2F42">
      <w:pPr>
        <w:pStyle w:val="Listenabsatz"/>
        <w:numPr>
          <w:ilvl w:val="0"/>
          <w:numId w:val="1"/>
        </w:numPr>
      </w:pPr>
      <w:r>
        <w:t>Gebühren für Übermittlung der Monatsrechnung in Papierform</w:t>
      </w:r>
    </w:p>
    <w:p w:rsidR="00715E26" w:rsidRDefault="00B5767A" w:rsidP="00715E26">
      <w:r>
        <w:t>C</w:t>
      </w:r>
      <w:r w:rsidR="00CE1F8B">
        <w:t xml:space="preserve">ard </w:t>
      </w:r>
      <w:proofErr w:type="spellStart"/>
      <w:r>
        <w:t>C</w:t>
      </w:r>
      <w:r w:rsidR="00CE1F8B">
        <w:t>omplete</w:t>
      </w:r>
      <w:proofErr w:type="spellEnd"/>
      <w:r w:rsidR="00CE1F8B">
        <w:t xml:space="preserve"> verrechnet seit Juni 2016 € 0,90 für die Zusendung der Monatsabrechnung in Papierform. Für den Zeitraum von Juni 2016 – Juli 2018 ergibt das einen Betrag von € 23,40. </w:t>
      </w:r>
    </w:p>
    <w:p w:rsidR="006709DF" w:rsidRDefault="006709DF" w:rsidP="00715E26"/>
    <w:p w:rsidR="00715E26" w:rsidRDefault="00715E26" w:rsidP="00715E26"/>
    <w:p w:rsidR="00012D0D" w:rsidRDefault="00012D0D" w:rsidP="00012D0D"/>
    <w:p w:rsidR="00012D0D" w:rsidRDefault="00012D0D" w:rsidP="00012D0D"/>
    <w:p w:rsidR="00012D0D" w:rsidRDefault="00012D0D" w:rsidP="00012D0D"/>
    <w:sectPr w:rsidR="00012D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11329"/>
    <w:multiLevelType w:val="hybridMultilevel"/>
    <w:tmpl w:val="27C63F7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0D"/>
    <w:rsid w:val="00012D0D"/>
    <w:rsid w:val="0029661D"/>
    <w:rsid w:val="003553A3"/>
    <w:rsid w:val="006709DF"/>
    <w:rsid w:val="00715E26"/>
    <w:rsid w:val="008A2F42"/>
    <w:rsid w:val="00B5767A"/>
    <w:rsid w:val="00B71128"/>
    <w:rsid w:val="00CE1F8B"/>
    <w:rsid w:val="00CE4D2E"/>
    <w:rsid w:val="00E0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8AF44-691F-45D2-98FC-6AD7A78F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12D0D"/>
    <w:pPr>
      <w:ind w:left="720"/>
      <w:contextualSpacing/>
    </w:pPr>
  </w:style>
  <w:style w:type="table" w:styleId="Tabellenraster">
    <w:name w:val="Table Grid"/>
    <w:basedOn w:val="NormaleTabelle"/>
    <w:uiPriority w:val="59"/>
    <w:rsid w:val="00012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2F25D34A</Template>
  <TotalTime>0</TotalTime>
  <Pages>1</Pages>
  <Words>151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der ak-wien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HANDSCHMANN Margit</dc:creator>
  <cp:keywords/>
  <dc:description/>
  <cp:lastModifiedBy>SCHMIDT Robert</cp:lastModifiedBy>
  <cp:revision>2</cp:revision>
  <dcterms:created xsi:type="dcterms:W3CDTF">2018-09-28T09:21:00Z</dcterms:created>
  <dcterms:modified xsi:type="dcterms:W3CDTF">2018-09-28T09:21:00Z</dcterms:modified>
</cp:coreProperties>
</file>